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FAD657" w14:textId="715E431D" w:rsidR="00CC1E68" w:rsidRPr="00AC381B" w:rsidRDefault="00AC381B">
      <w:pPr>
        <w:pStyle w:val="BodyA"/>
        <w:jc w:val="center"/>
        <w:rPr>
          <w:rFonts w:ascii="Microsoft Sans Serif" w:hAnsi="Microsoft Sans Serif" w:cs="Microsoft Sans Serif"/>
        </w:rPr>
      </w:pPr>
      <w:r w:rsidRPr="00AC381B">
        <w:rPr>
          <w:rFonts w:ascii="Microsoft Sans Serif" w:hAnsi="Microsoft Sans Serif" w:cs="Microsoft Sans Serif"/>
          <w:b/>
          <w:bCs/>
          <w:sz w:val="24"/>
          <w:szCs w:val="24"/>
        </w:rPr>
        <w:t>SCHEDULE</w:t>
      </w:r>
      <w:r w:rsidR="008C15E5" w:rsidRPr="00AC381B">
        <w:rPr>
          <w:rFonts w:ascii="Microsoft Sans Serif" w:hAnsi="Microsoft Sans Serif" w:cs="Microsoft Sans Serif"/>
          <w:b/>
          <w:bCs/>
          <w:sz w:val="24"/>
          <w:szCs w:val="24"/>
        </w:rPr>
        <w:t xml:space="preserve"> A:</w:t>
      </w:r>
      <w:r w:rsidR="008C15E5" w:rsidRPr="00AC381B">
        <w:rPr>
          <w:rFonts w:ascii="Microsoft Sans Serif" w:hAnsi="Microsoft Sans Serif" w:cs="Microsoft Sans Serif"/>
          <w:b/>
          <w:bCs/>
        </w:rPr>
        <w:t xml:space="preserve">  </w:t>
      </w:r>
      <w:r w:rsidR="008C15E5" w:rsidRPr="00AC381B">
        <w:rPr>
          <w:rFonts w:ascii="Microsoft Sans Serif" w:hAnsi="Microsoft Sans Serif" w:cs="Microsoft Sans Serif"/>
          <w:b/>
          <w:bCs/>
          <w:sz w:val="26"/>
          <w:szCs w:val="26"/>
        </w:rPr>
        <w:t xml:space="preserve">Brampton Tennis Club COVID - </w:t>
      </w:r>
      <w:proofErr w:type="gramStart"/>
      <w:r w:rsidR="008C15E5" w:rsidRPr="00AC381B">
        <w:rPr>
          <w:rFonts w:ascii="Microsoft Sans Serif" w:hAnsi="Microsoft Sans Serif" w:cs="Microsoft Sans Serif"/>
          <w:b/>
          <w:bCs/>
          <w:sz w:val="26"/>
          <w:szCs w:val="26"/>
        </w:rPr>
        <w:t>19  Protocols</w:t>
      </w:r>
      <w:proofErr w:type="gramEnd"/>
      <w:r w:rsidR="008C15E5" w:rsidRPr="00AC381B">
        <w:rPr>
          <w:rFonts w:ascii="Microsoft Sans Serif" w:hAnsi="Microsoft Sans Serif" w:cs="Microsoft Sans Serif"/>
          <w:b/>
          <w:bCs/>
          <w:sz w:val="26"/>
          <w:szCs w:val="26"/>
        </w:rPr>
        <w:t xml:space="preserve"> </w:t>
      </w:r>
      <w:r w:rsidR="00106011">
        <w:rPr>
          <w:rFonts w:ascii="Microsoft Sans Serif" w:hAnsi="Microsoft Sans Serif" w:cs="Microsoft Sans Serif"/>
          <w:b/>
          <w:bCs/>
          <w:sz w:val="26"/>
          <w:szCs w:val="26"/>
        </w:rPr>
        <w:t>Phase 2 (July 1, 2020)</w:t>
      </w:r>
    </w:p>
    <w:p w14:paraId="05FDC5B7" w14:textId="77777777" w:rsidR="00CC1E68" w:rsidRPr="00AC381B" w:rsidRDefault="00CC1E68">
      <w:pPr>
        <w:pStyle w:val="BodyA"/>
        <w:rPr>
          <w:rFonts w:ascii="Microsoft Sans Serif" w:hAnsi="Microsoft Sans Serif" w:cs="Microsoft Sans Serif"/>
        </w:rPr>
      </w:pPr>
    </w:p>
    <w:p w14:paraId="7396A57D" w14:textId="77777777" w:rsidR="00CC1E68" w:rsidRPr="00AC381B" w:rsidRDefault="008C15E5">
      <w:pPr>
        <w:pStyle w:val="BodyA"/>
        <w:rPr>
          <w:rFonts w:ascii="Microsoft Sans Serif" w:hAnsi="Microsoft Sans Serif" w:cs="Microsoft Sans Serif"/>
        </w:rPr>
      </w:pPr>
      <w:r w:rsidRPr="00AC381B">
        <w:rPr>
          <w:rFonts w:ascii="Microsoft Sans Serif" w:hAnsi="Microsoft Sans Serif" w:cs="Microsoft Sans Serif"/>
        </w:rPr>
        <w:t xml:space="preserve">BTC aims to provide a safe environment for all.  The following protocols have been put in place according to Tennis Canada and Public Health recommendations to protect members and the larger community.  BTC does not guarantee a virus free environment, please play responsibly and think of others.   Members play at their own risk.  </w:t>
      </w:r>
    </w:p>
    <w:p w14:paraId="7557AC76" w14:textId="77777777" w:rsidR="00CC1E68" w:rsidRPr="00AC381B" w:rsidRDefault="00CC1E68">
      <w:pPr>
        <w:pStyle w:val="BodyA"/>
        <w:rPr>
          <w:rFonts w:ascii="Microsoft Sans Serif" w:hAnsi="Microsoft Sans Serif" w:cs="Microsoft Sans Serif"/>
        </w:rPr>
      </w:pPr>
    </w:p>
    <w:p w14:paraId="3F80150A" w14:textId="77777777" w:rsidR="00CC1E68" w:rsidRPr="00AC381B" w:rsidRDefault="008C15E5">
      <w:pPr>
        <w:pStyle w:val="BodyA"/>
        <w:rPr>
          <w:rFonts w:ascii="Microsoft Sans Serif" w:hAnsi="Microsoft Sans Serif" w:cs="Microsoft Sans Serif"/>
          <w:sz w:val="24"/>
          <w:szCs w:val="24"/>
        </w:rPr>
      </w:pPr>
      <w:r w:rsidRPr="00AC381B">
        <w:rPr>
          <w:rFonts w:ascii="Microsoft Sans Serif" w:hAnsi="Microsoft Sans Serif" w:cs="Microsoft Sans Serif"/>
          <w:color w:val="ED220B"/>
          <w:sz w:val="24"/>
          <w:szCs w:val="24"/>
          <w:u w:color="ED220B"/>
        </w:rPr>
        <w:t>Before you leave your residence:</w:t>
      </w:r>
    </w:p>
    <w:p w14:paraId="2FB4094F" w14:textId="77777777" w:rsidR="00CC1E68" w:rsidRPr="00AC381B" w:rsidRDefault="00CC1E68">
      <w:pPr>
        <w:pStyle w:val="BodyA"/>
        <w:rPr>
          <w:rFonts w:ascii="Microsoft Sans Serif" w:hAnsi="Microsoft Sans Serif" w:cs="Microsoft Sans Serif"/>
        </w:rPr>
      </w:pPr>
    </w:p>
    <w:p w14:paraId="28D5EC06" w14:textId="77777777" w:rsidR="00CC1E68" w:rsidRPr="00AC381B" w:rsidRDefault="008C15E5">
      <w:pPr>
        <w:pStyle w:val="BodyA"/>
        <w:numPr>
          <w:ilvl w:val="0"/>
          <w:numId w:val="2"/>
        </w:numPr>
        <w:spacing w:line="288" w:lineRule="auto"/>
        <w:rPr>
          <w:rFonts w:ascii="Microsoft Sans Serif" w:hAnsi="Microsoft Sans Serif" w:cs="Microsoft Sans Serif"/>
        </w:rPr>
      </w:pPr>
      <w:proofErr w:type="spellStart"/>
      <w:r w:rsidRPr="00AC381B">
        <w:rPr>
          <w:rFonts w:ascii="Microsoft Sans Serif" w:hAnsi="Microsoft Sans Serif" w:cs="Microsoft Sans Serif"/>
        </w:rPr>
        <w:t>Self screen</w:t>
      </w:r>
      <w:proofErr w:type="spellEnd"/>
      <w:r w:rsidRPr="00AC381B">
        <w:rPr>
          <w:rFonts w:ascii="Microsoft Sans Serif" w:hAnsi="Microsoft Sans Serif" w:cs="Microsoft Sans Serif"/>
        </w:rPr>
        <w:t xml:space="preserve"> for Covid-19 symptoms:  https://covid-19.ontario.ca/self-assessment/</w:t>
      </w:r>
    </w:p>
    <w:p w14:paraId="31CC713B" w14:textId="77777777" w:rsidR="00CC1E68" w:rsidRPr="00AC381B" w:rsidRDefault="008C15E5">
      <w:pPr>
        <w:pStyle w:val="BodyA"/>
        <w:numPr>
          <w:ilvl w:val="0"/>
          <w:numId w:val="2"/>
        </w:numPr>
        <w:spacing w:line="288" w:lineRule="auto"/>
        <w:rPr>
          <w:rFonts w:ascii="Microsoft Sans Serif" w:hAnsi="Microsoft Sans Serif" w:cs="Microsoft Sans Serif"/>
        </w:rPr>
      </w:pPr>
      <w:r w:rsidRPr="00AC381B">
        <w:rPr>
          <w:rFonts w:ascii="Microsoft Sans Serif" w:hAnsi="Microsoft Sans Serif" w:cs="Microsoft Sans Serif"/>
        </w:rPr>
        <w:t>Ensure hands are washed thoroughly or hand sanitizer is used</w:t>
      </w:r>
    </w:p>
    <w:p w14:paraId="0B20B01D" w14:textId="77777777" w:rsidR="00CC1E68" w:rsidRPr="00AC381B" w:rsidRDefault="008C15E5">
      <w:pPr>
        <w:pStyle w:val="BodyA"/>
        <w:numPr>
          <w:ilvl w:val="0"/>
          <w:numId w:val="2"/>
        </w:numPr>
        <w:spacing w:line="288" w:lineRule="auto"/>
        <w:rPr>
          <w:rFonts w:ascii="Microsoft Sans Serif" w:hAnsi="Microsoft Sans Serif" w:cs="Microsoft Sans Serif"/>
        </w:rPr>
      </w:pPr>
      <w:r w:rsidRPr="00AC381B">
        <w:rPr>
          <w:rFonts w:ascii="Microsoft Sans Serif" w:hAnsi="Microsoft Sans Serif" w:cs="Microsoft Sans Serif"/>
        </w:rPr>
        <w:t xml:space="preserve">Bring your own water bottle.  *Bring plenty of water as club house is closed </w:t>
      </w:r>
    </w:p>
    <w:p w14:paraId="00110D8C" w14:textId="77777777" w:rsidR="00CC1E68" w:rsidRPr="00AC381B" w:rsidRDefault="008C15E5">
      <w:pPr>
        <w:pStyle w:val="BodyA"/>
        <w:numPr>
          <w:ilvl w:val="0"/>
          <w:numId w:val="2"/>
        </w:numPr>
        <w:spacing w:line="288" w:lineRule="auto"/>
        <w:rPr>
          <w:rFonts w:ascii="Microsoft Sans Serif" w:hAnsi="Microsoft Sans Serif" w:cs="Microsoft Sans Serif"/>
        </w:rPr>
      </w:pPr>
      <w:r w:rsidRPr="00AC381B">
        <w:rPr>
          <w:rFonts w:ascii="Microsoft Sans Serif" w:hAnsi="Microsoft Sans Serif" w:cs="Microsoft Sans Serif"/>
        </w:rPr>
        <w:t>Apply sunscreen before you arrive at the club</w:t>
      </w:r>
    </w:p>
    <w:p w14:paraId="29417280" w14:textId="77777777" w:rsidR="00CC1E68" w:rsidRPr="00AC381B" w:rsidRDefault="008C15E5">
      <w:pPr>
        <w:pStyle w:val="BodyA"/>
        <w:numPr>
          <w:ilvl w:val="0"/>
          <w:numId w:val="2"/>
        </w:numPr>
        <w:spacing w:line="288" w:lineRule="auto"/>
        <w:rPr>
          <w:rFonts w:ascii="Microsoft Sans Serif" w:hAnsi="Microsoft Sans Serif" w:cs="Microsoft Sans Serif"/>
        </w:rPr>
      </w:pPr>
      <w:r w:rsidRPr="00AC381B">
        <w:rPr>
          <w:rFonts w:ascii="Microsoft Sans Serif" w:hAnsi="Microsoft Sans Serif" w:cs="Microsoft Sans Serif"/>
        </w:rPr>
        <w:t xml:space="preserve">Bring towel to wipe hands and face </w:t>
      </w:r>
    </w:p>
    <w:p w14:paraId="4ED26CA5" w14:textId="77777777" w:rsidR="00CC1E68" w:rsidRPr="00AC381B" w:rsidRDefault="008C15E5">
      <w:pPr>
        <w:pStyle w:val="BodyA"/>
        <w:numPr>
          <w:ilvl w:val="0"/>
          <w:numId w:val="2"/>
        </w:numPr>
        <w:spacing w:line="288" w:lineRule="auto"/>
        <w:rPr>
          <w:rFonts w:ascii="Microsoft Sans Serif" w:hAnsi="Microsoft Sans Serif" w:cs="Microsoft Sans Serif"/>
        </w:rPr>
      </w:pPr>
      <w:r w:rsidRPr="00AC381B">
        <w:rPr>
          <w:rFonts w:ascii="Microsoft Sans Serif" w:hAnsi="Microsoft Sans Serif" w:cs="Microsoft Sans Serif"/>
        </w:rPr>
        <w:t>Bring hand sanitizer</w:t>
      </w:r>
    </w:p>
    <w:p w14:paraId="799EDCBD" w14:textId="32401091" w:rsidR="00CC1E68" w:rsidRPr="00AC381B" w:rsidRDefault="00106011">
      <w:pPr>
        <w:pStyle w:val="BodyA"/>
        <w:numPr>
          <w:ilvl w:val="0"/>
          <w:numId w:val="2"/>
        </w:numPr>
        <w:spacing w:line="288" w:lineRule="auto"/>
        <w:rPr>
          <w:rFonts w:ascii="Microsoft Sans Serif" w:hAnsi="Microsoft Sans Serif" w:cs="Microsoft Sans Serif"/>
        </w:rPr>
      </w:pPr>
      <w:r>
        <w:rPr>
          <w:rFonts w:ascii="Microsoft Sans Serif" w:hAnsi="Microsoft Sans Serif" w:cs="Microsoft Sans Serif"/>
        </w:rPr>
        <w:t>It is recommended and encouraged that e</w:t>
      </w:r>
      <w:r w:rsidR="008C15E5" w:rsidRPr="00AC381B">
        <w:rPr>
          <w:rFonts w:ascii="Microsoft Sans Serif" w:hAnsi="Microsoft Sans Serif" w:cs="Microsoft Sans Serif"/>
        </w:rPr>
        <w:t xml:space="preserve">ach player bring their own can of balls, clearly marked to differentiate balls from other courts and those of </w:t>
      </w:r>
      <w:r>
        <w:rPr>
          <w:rFonts w:ascii="Microsoft Sans Serif" w:hAnsi="Microsoft Sans Serif" w:cs="Microsoft Sans Serif"/>
        </w:rPr>
        <w:t xml:space="preserve">the other players on your court. OTA recommends that you limit the sharing of balls. Whatever you and your playing court decide, keep your personal hand sanitizer with you and use frequently while on the court. Wash hands or sanitize thoroughly when done. </w:t>
      </w:r>
    </w:p>
    <w:p w14:paraId="5E8746F4" w14:textId="77777777" w:rsidR="00CC1E68" w:rsidRPr="00AC381B" w:rsidRDefault="008C15E5" w:rsidP="00AC381B">
      <w:pPr>
        <w:pStyle w:val="BodyA"/>
        <w:numPr>
          <w:ilvl w:val="0"/>
          <w:numId w:val="2"/>
        </w:numPr>
        <w:spacing w:line="288" w:lineRule="auto"/>
        <w:rPr>
          <w:rFonts w:ascii="Microsoft Sans Serif" w:hAnsi="Microsoft Sans Serif" w:cs="Microsoft Sans Serif"/>
        </w:rPr>
      </w:pPr>
      <w:r w:rsidRPr="00AC381B">
        <w:rPr>
          <w:rFonts w:ascii="Microsoft Sans Serif" w:hAnsi="Microsoft Sans Serif" w:cs="Microsoft Sans Serif"/>
          <w:b/>
          <w:bCs/>
        </w:rPr>
        <w:t xml:space="preserve">Bring BTC Bag Tag with Name / Initial written on back (only BTC Bag tags </w:t>
      </w:r>
      <w:proofErr w:type="gramStart"/>
      <w:r w:rsidRPr="00AC381B">
        <w:rPr>
          <w:rFonts w:ascii="Microsoft Sans Serif" w:hAnsi="Microsoft Sans Serif" w:cs="Microsoft Sans Serif"/>
          <w:b/>
          <w:bCs/>
        </w:rPr>
        <w:t>are able to</w:t>
      </w:r>
      <w:proofErr w:type="gramEnd"/>
      <w:r w:rsidRPr="00AC381B">
        <w:rPr>
          <w:rFonts w:ascii="Microsoft Sans Serif" w:hAnsi="Microsoft Sans Serif" w:cs="Microsoft Sans Serif"/>
          <w:b/>
          <w:bCs/>
        </w:rPr>
        <w:t xml:space="preserve"> reserve your court)</w:t>
      </w:r>
    </w:p>
    <w:p w14:paraId="06B9E812" w14:textId="77777777" w:rsidR="00CC1E68" w:rsidRPr="00AC381B" w:rsidRDefault="00CC1E68">
      <w:pPr>
        <w:pStyle w:val="BodyA"/>
        <w:rPr>
          <w:rFonts w:ascii="Microsoft Sans Serif" w:hAnsi="Microsoft Sans Serif" w:cs="Microsoft Sans Serif"/>
        </w:rPr>
      </w:pPr>
    </w:p>
    <w:p w14:paraId="25089D75" w14:textId="77777777" w:rsidR="00CC1E68" w:rsidRPr="00AC381B" w:rsidRDefault="008C15E5">
      <w:pPr>
        <w:pStyle w:val="BodyA"/>
        <w:rPr>
          <w:rFonts w:ascii="Microsoft Sans Serif" w:hAnsi="Microsoft Sans Serif" w:cs="Microsoft Sans Serif"/>
          <w:sz w:val="24"/>
          <w:szCs w:val="24"/>
        </w:rPr>
      </w:pPr>
      <w:r w:rsidRPr="00AC381B">
        <w:rPr>
          <w:rFonts w:ascii="Microsoft Sans Serif" w:hAnsi="Microsoft Sans Serif" w:cs="Microsoft Sans Serif"/>
          <w:color w:val="ED220B"/>
          <w:sz w:val="24"/>
          <w:szCs w:val="24"/>
          <w:u w:color="ED220B"/>
        </w:rPr>
        <w:t xml:space="preserve">Upon arrival: </w:t>
      </w:r>
      <w:r w:rsidRPr="00AC381B">
        <w:rPr>
          <w:rFonts w:ascii="Microsoft Sans Serif" w:hAnsi="Microsoft Sans Serif" w:cs="Microsoft Sans Serif"/>
          <w:sz w:val="24"/>
          <w:szCs w:val="24"/>
        </w:rPr>
        <w:t xml:space="preserve"> </w:t>
      </w:r>
    </w:p>
    <w:p w14:paraId="568D5DB4" w14:textId="77777777" w:rsidR="00CC1E68" w:rsidRPr="00AC381B" w:rsidRDefault="00CC1E68">
      <w:pPr>
        <w:pStyle w:val="BodyA"/>
        <w:rPr>
          <w:rFonts w:ascii="Microsoft Sans Serif" w:hAnsi="Microsoft Sans Serif" w:cs="Microsoft Sans Serif"/>
        </w:rPr>
      </w:pPr>
    </w:p>
    <w:p w14:paraId="0850B82E" w14:textId="77777777" w:rsidR="00CC1E68" w:rsidRPr="00AC381B" w:rsidRDefault="008C15E5">
      <w:pPr>
        <w:pStyle w:val="BodyA"/>
        <w:numPr>
          <w:ilvl w:val="0"/>
          <w:numId w:val="2"/>
        </w:numPr>
        <w:spacing w:line="288" w:lineRule="auto"/>
        <w:rPr>
          <w:rFonts w:ascii="Microsoft Sans Serif" w:hAnsi="Microsoft Sans Serif" w:cs="Microsoft Sans Serif"/>
        </w:rPr>
      </w:pPr>
      <w:r w:rsidRPr="00AC381B">
        <w:rPr>
          <w:rFonts w:ascii="Microsoft Sans Serif" w:hAnsi="Microsoft Sans Serif" w:cs="Microsoft Sans Serif"/>
        </w:rPr>
        <w:t>Entering and exiting the club will only be available from Church St. parking lot gate</w:t>
      </w:r>
    </w:p>
    <w:p w14:paraId="1BB684DF" w14:textId="5EC85D8B" w:rsidR="00CC1E68" w:rsidRPr="00AC381B" w:rsidRDefault="008C15E5">
      <w:pPr>
        <w:pStyle w:val="BodyA"/>
        <w:numPr>
          <w:ilvl w:val="0"/>
          <w:numId w:val="2"/>
        </w:numPr>
        <w:spacing w:line="288" w:lineRule="auto"/>
        <w:rPr>
          <w:rFonts w:ascii="Microsoft Sans Serif" w:hAnsi="Microsoft Sans Serif" w:cs="Microsoft Sans Serif"/>
        </w:rPr>
      </w:pPr>
      <w:r w:rsidRPr="00AC381B">
        <w:rPr>
          <w:rFonts w:ascii="Microsoft Sans Serif" w:hAnsi="Microsoft Sans Serif" w:cs="Microsoft Sans Serif"/>
        </w:rPr>
        <w:t>Alway</w:t>
      </w:r>
      <w:r w:rsidR="00106011">
        <w:rPr>
          <w:rFonts w:ascii="Microsoft Sans Serif" w:hAnsi="Microsoft Sans Serif" w:cs="Microsoft Sans Serif"/>
        </w:rPr>
        <w:t>s</w:t>
      </w:r>
      <w:r w:rsidRPr="00AC381B">
        <w:rPr>
          <w:rFonts w:ascii="Microsoft Sans Serif" w:hAnsi="Microsoft Sans Serif" w:cs="Microsoft Sans Serif"/>
        </w:rPr>
        <w:t xml:space="preserve"> practice physical distancing (2 </w:t>
      </w:r>
      <w:proofErr w:type="spellStart"/>
      <w:r w:rsidRPr="00AC381B">
        <w:rPr>
          <w:rFonts w:ascii="Microsoft Sans Serif" w:hAnsi="Microsoft Sans Serif" w:cs="Microsoft Sans Serif"/>
        </w:rPr>
        <w:t>metres</w:t>
      </w:r>
      <w:proofErr w:type="spellEnd"/>
      <w:r w:rsidRPr="00AC381B">
        <w:rPr>
          <w:rFonts w:ascii="Microsoft Sans Serif" w:hAnsi="Microsoft Sans Serif" w:cs="Microsoft Sans Serif"/>
        </w:rPr>
        <w:t>) away from others</w:t>
      </w:r>
    </w:p>
    <w:p w14:paraId="44140F6A" w14:textId="77777777" w:rsidR="00CC1E68" w:rsidRPr="00AC381B" w:rsidRDefault="008C15E5">
      <w:pPr>
        <w:pStyle w:val="BodyB"/>
        <w:numPr>
          <w:ilvl w:val="0"/>
          <w:numId w:val="2"/>
        </w:numPr>
        <w:spacing w:before="0" w:line="288" w:lineRule="auto"/>
        <w:rPr>
          <w:rFonts w:ascii="Microsoft Sans Serif" w:hAnsi="Microsoft Sans Serif" w:cs="Microsoft Sans Serif"/>
          <w:sz w:val="22"/>
          <w:szCs w:val="22"/>
        </w:rPr>
      </w:pPr>
      <w:r w:rsidRPr="00AC381B">
        <w:rPr>
          <w:rFonts w:ascii="Microsoft Sans Serif" w:hAnsi="Microsoft Sans Serif" w:cs="Microsoft Sans Serif"/>
          <w:sz w:val="22"/>
          <w:szCs w:val="22"/>
        </w:rPr>
        <w:t>Wearing a face mask is recommended until you reach your court</w:t>
      </w:r>
    </w:p>
    <w:p w14:paraId="50A03C62" w14:textId="77777777" w:rsidR="00CC1E68" w:rsidRPr="00AC381B" w:rsidRDefault="008C15E5">
      <w:pPr>
        <w:pStyle w:val="BodyA"/>
        <w:numPr>
          <w:ilvl w:val="0"/>
          <w:numId w:val="2"/>
        </w:numPr>
        <w:spacing w:line="288" w:lineRule="auto"/>
        <w:rPr>
          <w:rFonts w:ascii="Microsoft Sans Serif" w:hAnsi="Microsoft Sans Serif" w:cs="Microsoft Sans Serif"/>
        </w:rPr>
      </w:pPr>
      <w:r w:rsidRPr="00AC381B">
        <w:rPr>
          <w:rFonts w:ascii="Microsoft Sans Serif" w:hAnsi="Microsoft Sans Serif" w:cs="Microsoft Sans Serif"/>
        </w:rPr>
        <w:t>After entering gate code, use hand sanitizer (your own or the one provided)</w:t>
      </w:r>
    </w:p>
    <w:p w14:paraId="2E396481" w14:textId="77777777" w:rsidR="00CC1E68" w:rsidRPr="00AC381B" w:rsidRDefault="008C15E5">
      <w:pPr>
        <w:pStyle w:val="BodyA"/>
        <w:numPr>
          <w:ilvl w:val="0"/>
          <w:numId w:val="2"/>
        </w:numPr>
        <w:spacing w:line="288" w:lineRule="auto"/>
        <w:rPr>
          <w:rFonts w:ascii="Microsoft Sans Serif" w:hAnsi="Microsoft Sans Serif" w:cs="Microsoft Sans Serif"/>
        </w:rPr>
      </w:pPr>
      <w:r w:rsidRPr="00AC381B">
        <w:rPr>
          <w:rFonts w:ascii="Microsoft Sans Serif" w:hAnsi="Microsoft Sans Serif" w:cs="Microsoft Sans Serif"/>
        </w:rPr>
        <w:t xml:space="preserve">Follow painted arrows on gravel path for in and out direction </w:t>
      </w:r>
    </w:p>
    <w:p w14:paraId="6AD167BA" w14:textId="77777777" w:rsidR="00CC1E68" w:rsidRPr="00AC381B" w:rsidRDefault="008C15E5">
      <w:pPr>
        <w:pStyle w:val="BodyA"/>
        <w:numPr>
          <w:ilvl w:val="0"/>
          <w:numId w:val="2"/>
        </w:numPr>
        <w:spacing w:line="288" w:lineRule="auto"/>
        <w:rPr>
          <w:rFonts w:ascii="Microsoft Sans Serif" w:hAnsi="Microsoft Sans Serif" w:cs="Microsoft Sans Serif"/>
        </w:rPr>
      </w:pPr>
      <w:r w:rsidRPr="00AC381B">
        <w:rPr>
          <w:rFonts w:ascii="Microsoft Sans Serif" w:hAnsi="Microsoft Sans Serif" w:cs="Microsoft Sans Serif"/>
        </w:rPr>
        <w:t>If court available, place bag tag on Court Playing Board on the appropriate hook (located outside courts) indicating which court you are playing on</w:t>
      </w:r>
    </w:p>
    <w:p w14:paraId="7E85339E" w14:textId="77777777" w:rsidR="00CC1E68" w:rsidRPr="00AC381B" w:rsidRDefault="00CC1E68">
      <w:pPr>
        <w:pStyle w:val="BodyA"/>
        <w:spacing w:line="288" w:lineRule="auto"/>
        <w:rPr>
          <w:rFonts w:ascii="Microsoft Sans Serif" w:hAnsi="Microsoft Sans Serif" w:cs="Microsoft Sans Serif"/>
        </w:rPr>
      </w:pPr>
    </w:p>
    <w:p w14:paraId="571A27B6" w14:textId="77777777" w:rsidR="00CC1E68" w:rsidRPr="00AC381B" w:rsidRDefault="008C15E5">
      <w:pPr>
        <w:pStyle w:val="BodyA"/>
        <w:rPr>
          <w:rFonts w:ascii="Microsoft Sans Serif" w:hAnsi="Microsoft Sans Serif" w:cs="Microsoft Sans Serif"/>
          <w:sz w:val="24"/>
          <w:szCs w:val="24"/>
        </w:rPr>
      </w:pPr>
      <w:r w:rsidRPr="00AC381B">
        <w:rPr>
          <w:rFonts w:ascii="Microsoft Sans Serif" w:hAnsi="Microsoft Sans Serif" w:cs="Microsoft Sans Serif"/>
          <w:color w:val="ED220B"/>
          <w:sz w:val="24"/>
          <w:szCs w:val="24"/>
          <w:u w:color="ED220B"/>
        </w:rPr>
        <w:t>Rules of Play:</w:t>
      </w:r>
    </w:p>
    <w:p w14:paraId="21725FF0" w14:textId="77777777" w:rsidR="00CC1E68" w:rsidRPr="00AC381B" w:rsidRDefault="00CC1E68">
      <w:pPr>
        <w:pStyle w:val="BodyA"/>
        <w:rPr>
          <w:rFonts w:ascii="Microsoft Sans Serif" w:hAnsi="Microsoft Sans Serif" w:cs="Microsoft Sans Serif"/>
        </w:rPr>
      </w:pPr>
    </w:p>
    <w:p w14:paraId="3BD74677" w14:textId="4E03594F" w:rsidR="00CC1E68" w:rsidRPr="00AC381B" w:rsidRDefault="00106011">
      <w:pPr>
        <w:pStyle w:val="BodyA"/>
        <w:numPr>
          <w:ilvl w:val="0"/>
          <w:numId w:val="2"/>
        </w:numPr>
        <w:spacing w:line="288" w:lineRule="auto"/>
        <w:rPr>
          <w:rFonts w:ascii="Microsoft Sans Serif" w:hAnsi="Microsoft Sans Serif" w:cs="Microsoft Sans Serif"/>
        </w:rPr>
      </w:pPr>
      <w:r>
        <w:rPr>
          <w:rFonts w:ascii="Microsoft Sans Serif" w:hAnsi="Microsoft Sans Serif" w:cs="Microsoft Sans Serif"/>
        </w:rPr>
        <w:t xml:space="preserve">Singles and doubles play </w:t>
      </w:r>
      <w:proofErr w:type="gramStart"/>
      <w:r>
        <w:rPr>
          <w:rFonts w:ascii="Microsoft Sans Serif" w:hAnsi="Microsoft Sans Serif" w:cs="Microsoft Sans Serif"/>
        </w:rPr>
        <w:t>is</w:t>
      </w:r>
      <w:proofErr w:type="gramEnd"/>
      <w:r>
        <w:rPr>
          <w:rFonts w:ascii="Microsoft Sans Serif" w:hAnsi="Microsoft Sans Serif" w:cs="Microsoft Sans Serif"/>
        </w:rPr>
        <w:t xml:space="preserve"> allowed in Phase 2. Socializing on court sidelines is still NOT permitted</w:t>
      </w:r>
      <w:r w:rsidR="008C15E5" w:rsidRPr="00AC381B">
        <w:rPr>
          <w:rFonts w:ascii="Microsoft Sans Serif" w:hAnsi="Microsoft Sans Serif" w:cs="Microsoft Sans Serif"/>
        </w:rPr>
        <w:t xml:space="preserve"> </w:t>
      </w:r>
    </w:p>
    <w:p w14:paraId="7BD7A308" w14:textId="77777777" w:rsidR="00CC1E68" w:rsidRPr="00AC381B" w:rsidRDefault="008C15E5">
      <w:pPr>
        <w:pStyle w:val="BodyB"/>
        <w:numPr>
          <w:ilvl w:val="0"/>
          <w:numId w:val="2"/>
        </w:numPr>
        <w:spacing w:before="0" w:line="288" w:lineRule="auto"/>
        <w:rPr>
          <w:rFonts w:ascii="Microsoft Sans Serif" w:hAnsi="Microsoft Sans Serif" w:cs="Microsoft Sans Serif"/>
          <w:sz w:val="22"/>
          <w:szCs w:val="22"/>
        </w:rPr>
      </w:pPr>
      <w:r w:rsidRPr="00AC381B">
        <w:rPr>
          <w:rFonts w:ascii="Microsoft Sans Serif" w:hAnsi="Microsoft Sans Serif" w:cs="Microsoft Sans Serif"/>
          <w:sz w:val="22"/>
          <w:szCs w:val="22"/>
        </w:rPr>
        <w:t>If people waiting, playing time is limited to 55 minutes (5 min for safe court exchange)</w:t>
      </w:r>
    </w:p>
    <w:p w14:paraId="1A9673A1" w14:textId="77777777" w:rsidR="00CC1E68" w:rsidRPr="00AC381B" w:rsidRDefault="008C15E5">
      <w:pPr>
        <w:pStyle w:val="BodyB"/>
        <w:numPr>
          <w:ilvl w:val="0"/>
          <w:numId w:val="2"/>
        </w:numPr>
        <w:spacing w:before="0" w:line="288" w:lineRule="auto"/>
        <w:rPr>
          <w:rFonts w:ascii="Microsoft Sans Serif" w:hAnsi="Microsoft Sans Serif" w:cs="Microsoft Sans Serif"/>
          <w:sz w:val="22"/>
          <w:szCs w:val="22"/>
        </w:rPr>
      </w:pPr>
      <w:r w:rsidRPr="00AC381B">
        <w:rPr>
          <w:rFonts w:ascii="Microsoft Sans Serif" w:hAnsi="Microsoft Sans Serif" w:cs="Microsoft Sans Serif"/>
          <w:sz w:val="22"/>
          <w:szCs w:val="22"/>
        </w:rPr>
        <w:t>Use your racquet or feet to return tennis balls to others</w:t>
      </w:r>
    </w:p>
    <w:p w14:paraId="18DE9592" w14:textId="77777777" w:rsidR="00CC1E68" w:rsidRPr="00AC381B" w:rsidRDefault="008C15E5">
      <w:pPr>
        <w:pStyle w:val="BodyB"/>
        <w:numPr>
          <w:ilvl w:val="0"/>
          <w:numId w:val="2"/>
        </w:numPr>
        <w:spacing w:before="0" w:line="288" w:lineRule="auto"/>
        <w:rPr>
          <w:rFonts w:ascii="Microsoft Sans Serif" w:hAnsi="Microsoft Sans Serif" w:cs="Microsoft Sans Serif"/>
          <w:sz w:val="22"/>
          <w:szCs w:val="22"/>
        </w:rPr>
      </w:pPr>
      <w:r w:rsidRPr="00AC381B">
        <w:rPr>
          <w:rFonts w:ascii="Microsoft Sans Serif" w:hAnsi="Microsoft Sans Serif" w:cs="Microsoft Sans Serif"/>
          <w:sz w:val="22"/>
          <w:szCs w:val="22"/>
        </w:rPr>
        <w:t>Players should refrain from touching nets, posts, and benches to minimize risk.</w:t>
      </w:r>
    </w:p>
    <w:p w14:paraId="2E1CD0B7" w14:textId="77777777" w:rsidR="00CC1E68" w:rsidRPr="00AC381B" w:rsidRDefault="008C15E5">
      <w:pPr>
        <w:pStyle w:val="BodyB"/>
        <w:numPr>
          <w:ilvl w:val="0"/>
          <w:numId w:val="2"/>
        </w:numPr>
        <w:spacing w:before="0" w:line="288" w:lineRule="auto"/>
        <w:rPr>
          <w:rFonts w:ascii="Microsoft Sans Serif" w:hAnsi="Microsoft Sans Serif" w:cs="Microsoft Sans Serif"/>
          <w:sz w:val="22"/>
          <w:szCs w:val="22"/>
        </w:rPr>
      </w:pPr>
      <w:r w:rsidRPr="00AC381B">
        <w:rPr>
          <w:rFonts w:ascii="Microsoft Sans Serif" w:hAnsi="Microsoft Sans Serif" w:cs="Microsoft Sans Serif"/>
          <w:sz w:val="22"/>
          <w:szCs w:val="22"/>
        </w:rPr>
        <w:t xml:space="preserve">Always observe 2 </w:t>
      </w:r>
      <w:proofErr w:type="spellStart"/>
      <w:r w:rsidRPr="00AC381B">
        <w:rPr>
          <w:rFonts w:ascii="Microsoft Sans Serif" w:hAnsi="Microsoft Sans Serif" w:cs="Microsoft Sans Serif"/>
          <w:sz w:val="22"/>
          <w:szCs w:val="22"/>
        </w:rPr>
        <w:t>metre</w:t>
      </w:r>
      <w:proofErr w:type="spellEnd"/>
      <w:r w:rsidRPr="00AC381B">
        <w:rPr>
          <w:rFonts w:ascii="Microsoft Sans Serif" w:hAnsi="Microsoft Sans Serif" w:cs="Microsoft Sans Serif"/>
          <w:sz w:val="22"/>
          <w:szCs w:val="22"/>
        </w:rPr>
        <w:t xml:space="preserve"> physical distancing and avoid opponent contact and contact with players on adjacent courts who might be changing ends.</w:t>
      </w:r>
    </w:p>
    <w:p w14:paraId="227FCBAF" w14:textId="77777777" w:rsidR="00CC1E68" w:rsidRPr="00AC381B" w:rsidRDefault="008C15E5">
      <w:pPr>
        <w:pStyle w:val="BodyB"/>
        <w:numPr>
          <w:ilvl w:val="0"/>
          <w:numId w:val="2"/>
        </w:numPr>
        <w:spacing w:before="0" w:line="288" w:lineRule="auto"/>
        <w:rPr>
          <w:rFonts w:ascii="Microsoft Sans Serif" w:hAnsi="Microsoft Sans Serif" w:cs="Microsoft Sans Serif"/>
          <w:sz w:val="22"/>
          <w:szCs w:val="22"/>
        </w:rPr>
      </w:pPr>
      <w:r w:rsidRPr="00AC381B">
        <w:rPr>
          <w:rFonts w:ascii="Microsoft Sans Serif" w:hAnsi="Microsoft Sans Serif" w:cs="Microsoft Sans Serif"/>
          <w:sz w:val="22"/>
          <w:szCs w:val="22"/>
        </w:rPr>
        <w:t>Be vigilant about coughing or sneezing into a tissue or into the crook of your arm and to immediately dispose of any used tissue; then use sanitizer before continuing play</w:t>
      </w:r>
    </w:p>
    <w:p w14:paraId="1BB5ABD4" w14:textId="4A17596B" w:rsidR="00CC1E68" w:rsidRDefault="008C15E5">
      <w:pPr>
        <w:pStyle w:val="BodyB"/>
        <w:numPr>
          <w:ilvl w:val="0"/>
          <w:numId w:val="2"/>
        </w:numPr>
        <w:spacing w:before="0" w:line="288" w:lineRule="auto"/>
        <w:rPr>
          <w:rFonts w:ascii="Microsoft Sans Serif" w:hAnsi="Microsoft Sans Serif" w:cs="Microsoft Sans Serif"/>
          <w:sz w:val="22"/>
          <w:szCs w:val="22"/>
        </w:rPr>
      </w:pPr>
      <w:r w:rsidRPr="00AC381B">
        <w:rPr>
          <w:rFonts w:ascii="Microsoft Sans Serif" w:hAnsi="Microsoft Sans Serif" w:cs="Microsoft Sans Serif"/>
          <w:sz w:val="22"/>
          <w:szCs w:val="22"/>
        </w:rPr>
        <w:t xml:space="preserve">Players should try </w:t>
      </w:r>
      <w:r w:rsidR="00106011">
        <w:rPr>
          <w:rFonts w:ascii="Microsoft Sans Serif" w:hAnsi="Microsoft Sans Serif" w:cs="Microsoft Sans Serif"/>
          <w:sz w:val="22"/>
          <w:szCs w:val="22"/>
        </w:rPr>
        <w:t>to</w:t>
      </w:r>
      <w:r w:rsidRPr="00AC381B">
        <w:rPr>
          <w:rFonts w:ascii="Microsoft Sans Serif" w:hAnsi="Microsoft Sans Serif" w:cs="Microsoft Sans Serif"/>
          <w:sz w:val="22"/>
          <w:szCs w:val="22"/>
        </w:rPr>
        <w:t xml:space="preserve"> refrain from touching their face as much as possible.  Please use towels or sleeves to wipe face</w:t>
      </w:r>
    </w:p>
    <w:p w14:paraId="7CCE3CA7" w14:textId="5FE07646" w:rsidR="00106011" w:rsidRPr="00AC381B" w:rsidRDefault="00106011">
      <w:pPr>
        <w:pStyle w:val="BodyB"/>
        <w:numPr>
          <w:ilvl w:val="0"/>
          <w:numId w:val="2"/>
        </w:numPr>
        <w:spacing w:before="0" w:line="288" w:lineRule="auto"/>
        <w:rPr>
          <w:rFonts w:ascii="Microsoft Sans Serif" w:hAnsi="Microsoft Sans Serif" w:cs="Microsoft Sans Serif"/>
          <w:sz w:val="22"/>
          <w:szCs w:val="22"/>
        </w:rPr>
      </w:pPr>
      <w:r>
        <w:rPr>
          <w:rFonts w:ascii="Microsoft Sans Serif" w:hAnsi="Microsoft Sans Serif" w:cs="Microsoft Sans Serif"/>
          <w:sz w:val="22"/>
          <w:szCs w:val="22"/>
        </w:rPr>
        <w:t>Cross at opposite end</w:t>
      </w:r>
      <w:r w:rsidR="003C2950">
        <w:rPr>
          <w:rFonts w:ascii="Microsoft Sans Serif" w:hAnsi="Microsoft Sans Serif" w:cs="Microsoft Sans Serif"/>
          <w:sz w:val="22"/>
          <w:szCs w:val="22"/>
        </w:rPr>
        <w:t>s</w:t>
      </w:r>
      <w:r w:rsidR="0062068A">
        <w:rPr>
          <w:rFonts w:ascii="Microsoft Sans Serif" w:hAnsi="Microsoft Sans Serif" w:cs="Microsoft Sans Serif"/>
          <w:sz w:val="22"/>
          <w:szCs w:val="22"/>
        </w:rPr>
        <w:t xml:space="preserve"> of</w:t>
      </w:r>
      <w:r>
        <w:rPr>
          <w:rFonts w:ascii="Microsoft Sans Serif" w:hAnsi="Microsoft Sans Serif" w:cs="Microsoft Sans Serif"/>
          <w:sz w:val="22"/>
          <w:szCs w:val="22"/>
        </w:rPr>
        <w:t xml:space="preserve"> the net during change of sides</w:t>
      </w:r>
    </w:p>
    <w:p w14:paraId="238DA0C9" w14:textId="77777777" w:rsidR="00CC1E68" w:rsidRPr="00AC381B" w:rsidRDefault="008C15E5">
      <w:pPr>
        <w:pStyle w:val="BodyB"/>
        <w:numPr>
          <w:ilvl w:val="0"/>
          <w:numId w:val="2"/>
        </w:numPr>
        <w:spacing w:before="0" w:line="288" w:lineRule="auto"/>
        <w:rPr>
          <w:rFonts w:ascii="Microsoft Sans Serif" w:hAnsi="Microsoft Sans Serif" w:cs="Microsoft Sans Serif"/>
          <w:sz w:val="22"/>
          <w:szCs w:val="22"/>
        </w:rPr>
      </w:pPr>
      <w:r w:rsidRPr="00AC381B">
        <w:rPr>
          <w:rFonts w:ascii="Microsoft Sans Serif" w:hAnsi="Microsoft Sans Serif" w:cs="Microsoft Sans Serif"/>
          <w:sz w:val="22"/>
          <w:szCs w:val="22"/>
        </w:rPr>
        <w:t>Only one parent/guardian permitted to accompany younger children.  Parent/guardian must remain outside the court.</w:t>
      </w:r>
    </w:p>
    <w:p w14:paraId="0B5DFE6A" w14:textId="77777777" w:rsidR="00CC1E68" w:rsidRPr="00AC381B" w:rsidRDefault="008C15E5">
      <w:pPr>
        <w:pStyle w:val="BodyB"/>
        <w:numPr>
          <w:ilvl w:val="0"/>
          <w:numId w:val="2"/>
        </w:numPr>
        <w:spacing w:before="0" w:line="288" w:lineRule="auto"/>
        <w:rPr>
          <w:rFonts w:ascii="Microsoft Sans Serif" w:hAnsi="Microsoft Sans Serif" w:cs="Microsoft Sans Serif"/>
          <w:sz w:val="22"/>
          <w:szCs w:val="22"/>
        </w:rPr>
      </w:pPr>
      <w:r w:rsidRPr="00AC381B">
        <w:rPr>
          <w:rFonts w:ascii="Microsoft Sans Serif" w:hAnsi="Microsoft Sans Serif" w:cs="Microsoft Sans Serif"/>
          <w:sz w:val="22"/>
          <w:szCs w:val="22"/>
        </w:rPr>
        <w:t>Guests or spectators are NOT permitted</w:t>
      </w:r>
    </w:p>
    <w:p w14:paraId="2FF5CF3F" w14:textId="77777777" w:rsidR="00CC1E68" w:rsidRPr="00AC381B" w:rsidRDefault="008C15E5">
      <w:pPr>
        <w:pStyle w:val="BodyB"/>
        <w:numPr>
          <w:ilvl w:val="0"/>
          <w:numId w:val="2"/>
        </w:numPr>
        <w:spacing w:before="0" w:line="288" w:lineRule="auto"/>
        <w:rPr>
          <w:rFonts w:ascii="Microsoft Sans Serif" w:hAnsi="Microsoft Sans Serif" w:cs="Microsoft Sans Serif"/>
          <w:sz w:val="22"/>
          <w:szCs w:val="22"/>
        </w:rPr>
      </w:pPr>
      <w:r w:rsidRPr="00AC381B">
        <w:rPr>
          <w:rFonts w:ascii="Microsoft Sans Serif" w:hAnsi="Microsoft Sans Serif" w:cs="Microsoft Sans Serif"/>
          <w:sz w:val="22"/>
          <w:szCs w:val="22"/>
        </w:rPr>
        <w:t>When you leave the club **</w:t>
      </w:r>
      <w:r w:rsidRPr="00AC381B">
        <w:rPr>
          <w:rFonts w:ascii="Microsoft Sans Serif" w:hAnsi="Microsoft Sans Serif" w:cs="Microsoft Sans Serif"/>
          <w:b/>
          <w:bCs/>
          <w:sz w:val="22"/>
          <w:szCs w:val="22"/>
        </w:rPr>
        <w:t>PLEASE REMEMBER TO PICK UP YOUR BAG TAG**</w:t>
      </w:r>
    </w:p>
    <w:p w14:paraId="041C7A35" w14:textId="77777777" w:rsidR="00CC1E68" w:rsidRPr="004D0512" w:rsidRDefault="00CC1E68">
      <w:pPr>
        <w:pStyle w:val="BodyB"/>
        <w:spacing w:before="0"/>
        <w:rPr>
          <w:rFonts w:ascii="Microsoft Sans Serif" w:hAnsi="Microsoft Sans Serif" w:cs="Microsoft Sans Serif"/>
        </w:rPr>
      </w:pPr>
    </w:p>
    <w:p w14:paraId="53890052" w14:textId="77777777" w:rsidR="00CC1E68" w:rsidRPr="004D0512" w:rsidRDefault="008C15E5">
      <w:pPr>
        <w:pStyle w:val="BodyA"/>
        <w:rPr>
          <w:rFonts w:ascii="Microsoft Sans Serif" w:hAnsi="Microsoft Sans Serif" w:cs="Microsoft Sans Serif"/>
          <w:sz w:val="24"/>
          <w:szCs w:val="24"/>
        </w:rPr>
      </w:pPr>
      <w:r w:rsidRPr="004D0512">
        <w:rPr>
          <w:rFonts w:ascii="Microsoft Sans Serif" w:hAnsi="Microsoft Sans Serif" w:cs="Microsoft Sans Serif"/>
          <w:color w:val="ED220B"/>
          <w:sz w:val="24"/>
          <w:szCs w:val="24"/>
          <w:u w:color="ED220B"/>
        </w:rPr>
        <w:t>“NEW” Court Reservation Process (until on-line booking becomes available):</w:t>
      </w:r>
    </w:p>
    <w:p w14:paraId="49DE250D" w14:textId="77777777" w:rsidR="00CC1E68" w:rsidRPr="00AC381B" w:rsidRDefault="00CC1E68">
      <w:pPr>
        <w:pStyle w:val="BodyA"/>
        <w:rPr>
          <w:rFonts w:ascii="Microsoft Sans Serif" w:hAnsi="Microsoft Sans Serif" w:cs="Microsoft Sans Serif"/>
        </w:rPr>
      </w:pPr>
    </w:p>
    <w:p w14:paraId="6A4046B3" w14:textId="284C3C85" w:rsidR="00CC1E68" w:rsidRPr="00AC381B" w:rsidRDefault="008C15E5">
      <w:pPr>
        <w:pStyle w:val="BodyA"/>
        <w:numPr>
          <w:ilvl w:val="0"/>
          <w:numId w:val="4"/>
        </w:numPr>
        <w:spacing w:line="288" w:lineRule="auto"/>
        <w:rPr>
          <w:rFonts w:ascii="Microsoft Sans Serif" w:hAnsi="Microsoft Sans Serif" w:cs="Microsoft Sans Serif"/>
        </w:rPr>
      </w:pPr>
      <w:r w:rsidRPr="00AC381B">
        <w:rPr>
          <w:rFonts w:ascii="Microsoft Sans Serif" w:hAnsi="Microsoft Sans Serif" w:cs="Microsoft Sans Serif"/>
        </w:rPr>
        <w:t xml:space="preserve">Courts 1, </w:t>
      </w:r>
      <w:r w:rsidR="0062068A">
        <w:rPr>
          <w:rFonts w:ascii="Microsoft Sans Serif" w:hAnsi="Microsoft Sans Serif" w:cs="Microsoft Sans Serif"/>
        </w:rPr>
        <w:t>2</w:t>
      </w:r>
      <w:r w:rsidRPr="00AC381B">
        <w:rPr>
          <w:rFonts w:ascii="Microsoft Sans Serif" w:hAnsi="Microsoft Sans Serif" w:cs="Microsoft Sans Serif"/>
        </w:rPr>
        <w:t xml:space="preserve">, </w:t>
      </w:r>
      <w:r w:rsidR="0062068A">
        <w:rPr>
          <w:rFonts w:ascii="Microsoft Sans Serif" w:hAnsi="Microsoft Sans Serif" w:cs="Microsoft Sans Serif"/>
        </w:rPr>
        <w:t>3</w:t>
      </w:r>
      <w:r w:rsidRPr="00AC381B">
        <w:rPr>
          <w:rFonts w:ascii="Microsoft Sans Serif" w:hAnsi="Microsoft Sans Serif" w:cs="Microsoft Sans Serif"/>
        </w:rPr>
        <w:t xml:space="preserve">, and </w:t>
      </w:r>
      <w:r w:rsidR="0062068A">
        <w:rPr>
          <w:rFonts w:ascii="Microsoft Sans Serif" w:hAnsi="Microsoft Sans Serif" w:cs="Microsoft Sans Serif"/>
        </w:rPr>
        <w:t>4 (when available)</w:t>
      </w:r>
      <w:r w:rsidRPr="00AC381B">
        <w:rPr>
          <w:rFonts w:ascii="Microsoft Sans Serif" w:hAnsi="Microsoft Sans Serif" w:cs="Microsoft Sans Serif"/>
        </w:rPr>
        <w:t xml:space="preserve"> book </w:t>
      </w:r>
      <w:r w:rsidRPr="00AC381B">
        <w:rPr>
          <w:rFonts w:ascii="Microsoft Sans Serif" w:hAnsi="Microsoft Sans Serif" w:cs="Microsoft Sans Serif"/>
          <w:b/>
          <w:bCs/>
        </w:rPr>
        <w:t>on the hour</w:t>
      </w:r>
      <w:r w:rsidRPr="00AC381B">
        <w:rPr>
          <w:rFonts w:ascii="Microsoft Sans Serif" w:hAnsi="Microsoft Sans Serif" w:cs="Microsoft Sans Serif"/>
        </w:rPr>
        <w:t xml:space="preserve"> (from 8am to 10pm).  Courts </w:t>
      </w:r>
      <w:r w:rsidR="0062068A">
        <w:rPr>
          <w:rFonts w:ascii="Microsoft Sans Serif" w:hAnsi="Microsoft Sans Serif" w:cs="Microsoft Sans Serif"/>
        </w:rPr>
        <w:t>5,6 and 7</w:t>
      </w:r>
      <w:r w:rsidRPr="00AC381B">
        <w:rPr>
          <w:rFonts w:ascii="Microsoft Sans Serif" w:hAnsi="Microsoft Sans Serif" w:cs="Microsoft Sans Serif"/>
        </w:rPr>
        <w:t xml:space="preserve"> </w:t>
      </w:r>
      <w:proofErr w:type="gramStart"/>
      <w:r w:rsidRPr="00AC381B">
        <w:rPr>
          <w:rFonts w:ascii="Microsoft Sans Serif" w:hAnsi="Microsoft Sans Serif" w:cs="Microsoft Sans Serif"/>
        </w:rPr>
        <w:t>book</w:t>
      </w:r>
      <w:proofErr w:type="gramEnd"/>
      <w:r w:rsidRPr="00AC381B">
        <w:rPr>
          <w:rFonts w:ascii="Microsoft Sans Serif" w:hAnsi="Microsoft Sans Serif" w:cs="Microsoft Sans Serif"/>
        </w:rPr>
        <w:t xml:space="preserve"> on </w:t>
      </w:r>
      <w:r w:rsidRPr="00AC381B">
        <w:rPr>
          <w:rFonts w:ascii="Microsoft Sans Serif" w:hAnsi="Microsoft Sans Serif" w:cs="Microsoft Sans Serif"/>
          <w:b/>
          <w:bCs/>
        </w:rPr>
        <w:t>the half hour</w:t>
      </w:r>
      <w:r w:rsidRPr="00AC381B">
        <w:rPr>
          <w:rFonts w:ascii="Microsoft Sans Serif" w:hAnsi="Microsoft Sans Serif" w:cs="Microsoft Sans Serif"/>
        </w:rPr>
        <w:t xml:space="preserve"> (8:30am to 9:30pm).  Play is for 55 minutes (Place your tag (one hook for each player) on the board for the court you are playing.</w:t>
      </w:r>
    </w:p>
    <w:p w14:paraId="3EE53F35" w14:textId="0FBA7045" w:rsidR="00CC1E68" w:rsidRPr="00AC381B" w:rsidRDefault="008C15E5">
      <w:pPr>
        <w:pStyle w:val="BodyA"/>
        <w:numPr>
          <w:ilvl w:val="0"/>
          <w:numId w:val="4"/>
        </w:numPr>
        <w:spacing w:line="288" w:lineRule="auto"/>
        <w:rPr>
          <w:rFonts w:ascii="Microsoft Sans Serif" w:hAnsi="Microsoft Sans Serif" w:cs="Microsoft Sans Serif"/>
        </w:rPr>
      </w:pPr>
      <w:r w:rsidRPr="00AC381B">
        <w:rPr>
          <w:rFonts w:ascii="Microsoft Sans Serif" w:hAnsi="Microsoft Sans Serif" w:cs="Microsoft Sans Serif"/>
        </w:rPr>
        <w:t>If no courts are available when you arrive please use you</w:t>
      </w:r>
      <w:r w:rsidR="0062068A">
        <w:rPr>
          <w:rFonts w:ascii="Microsoft Sans Serif" w:hAnsi="Microsoft Sans Serif" w:cs="Microsoft Sans Serif"/>
        </w:rPr>
        <w:t>r</w:t>
      </w:r>
      <w:r w:rsidRPr="00AC381B">
        <w:rPr>
          <w:rFonts w:ascii="Microsoft Sans Serif" w:hAnsi="Microsoft Sans Serif" w:cs="Microsoft Sans Serif"/>
        </w:rPr>
        <w:t xml:space="preserve"> BTC bag tag on the “</w:t>
      </w:r>
      <w:r w:rsidR="00D52ABE">
        <w:rPr>
          <w:rFonts w:ascii="Microsoft Sans Serif" w:hAnsi="Microsoft Sans Serif" w:cs="Microsoft Sans Serif"/>
        </w:rPr>
        <w:t>Waiting to Play</w:t>
      </w:r>
      <w:r w:rsidRPr="00AC381B">
        <w:rPr>
          <w:rFonts w:ascii="Microsoft Sans Serif" w:hAnsi="Microsoft Sans Serif" w:cs="Microsoft Sans Serif"/>
        </w:rPr>
        <w:t xml:space="preserve">” </w:t>
      </w:r>
      <w:r w:rsidR="00D52ABE">
        <w:rPr>
          <w:rFonts w:ascii="Microsoft Sans Serif" w:hAnsi="Microsoft Sans Serif" w:cs="Microsoft Sans Serif"/>
        </w:rPr>
        <w:t xml:space="preserve">board </w:t>
      </w:r>
      <w:r w:rsidRPr="00AC381B">
        <w:rPr>
          <w:rFonts w:ascii="Microsoft Sans Serif" w:hAnsi="Microsoft Sans Serif" w:cs="Microsoft Sans Serif"/>
        </w:rPr>
        <w:t>posted out</w:t>
      </w:r>
      <w:r w:rsidR="00D52ABE">
        <w:rPr>
          <w:rFonts w:ascii="Microsoft Sans Serif" w:hAnsi="Microsoft Sans Serif" w:cs="Microsoft Sans Serif"/>
        </w:rPr>
        <w:t>side</w:t>
      </w:r>
      <w:r w:rsidRPr="00AC381B">
        <w:rPr>
          <w:rFonts w:ascii="Microsoft Sans Serif" w:hAnsi="Microsoft Sans Serif" w:cs="Microsoft Sans Serif"/>
        </w:rPr>
        <w:t xml:space="preserve"> to indicate your “next in line position” for an available court (i.e. 1st, 2nd, 3rd </w:t>
      </w:r>
      <w:proofErr w:type="spellStart"/>
      <w:r w:rsidRPr="00AC381B">
        <w:rPr>
          <w:rFonts w:ascii="Microsoft Sans Serif" w:hAnsi="Microsoft Sans Serif" w:cs="Microsoft Sans Serif"/>
        </w:rPr>
        <w:t>etc</w:t>
      </w:r>
      <w:proofErr w:type="spellEnd"/>
      <w:r w:rsidRPr="00AC381B">
        <w:rPr>
          <w:rFonts w:ascii="Microsoft Sans Serif" w:hAnsi="Microsoft Sans Serif" w:cs="Microsoft Sans Serif"/>
        </w:rPr>
        <w:t xml:space="preserve">).  </w:t>
      </w:r>
    </w:p>
    <w:p w14:paraId="7BB6A998" w14:textId="77777777" w:rsidR="00CC1E68" w:rsidRPr="00AC381B" w:rsidRDefault="008C15E5">
      <w:pPr>
        <w:pStyle w:val="BodyA"/>
        <w:numPr>
          <w:ilvl w:val="0"/>
          <w:numId w:val="4"/>
        </w:numPr>
        <w:spacing w:line="288" w:lineRule="auto"/>
        <w:rPr>
          <w:rFonts w:ascii="Microsoft Sans Serif" w:hAnsi="Microsoft Sans Serif" w:cs="Microsoft Sans Serif"/>
        </w:rPr>
      </w:pPr>
      <w:r w:rsidRPr="00AC381B">
        <w:rPr>
          <w:rFonts w:ascii="Microsoft Sans Serif" w:hAnsi="Microsoft Sans Serif" w:cs="Microsoft Sans Serif"/>
        </w:rPr>
        <w:t xml:space="preserve">Please let other players know, that 60 minutes maximum of play time remains.   This reserves your spot for next play in (60 minutes or less). </w:t>
      </w:r>
    </w:p>
    <w:p w14:paraId="29952827" w14:textId="77777777" w:rsidR="00CC1E68" w:rsidRPr="00AC381B" w:rsidRDefault="008C15E5">
      <w:pPr>
        <w:pStyle w:val="BodyA"/>
        <w:numPr>
          <w:ilvl w:val="0"/>
          <w:numId w:val="4"/>
        </w:numPr>
        <w:spacing w:line="288" w:lineRule="auto"/>
        <w:rPr>
          <w:rFonts w:ascii="Microsoft Sans Serif" w:hAnsi="Microsoft Sans Serif" w:cs="Microsoft Sans Serif"/>
        </w:rPr>
      </w:pPr>
      <w:r w:rsidRPr="00AC381B">
        <w:rPr>
          <w:rFonts w:ascii="Microsoft Sans Serif" w:hAnsi="Microsoft Sans Serif" w:cs="Microsoft Sans Serif"/>
        </w:rPr>
        <w:t xml:space="preserve">Please maintain physical distancing while waiting for a court. </w:t>
      </w:r>
    </w:p>
    <w:p w14:paraId="5A32246D" w14:textId="77777777" w:rsidR="00CC1E68" w:rsidRPr="00AC381B" w:rsidRDefault="008C15E5">
      <w:pPr>
        <w:pStyle w:val="BodyA"/>
        <w:numPr>
          <w:ilvl w:val="0"/>
          <w:numId w:val="4"/>
        </w:numPr>
        <w:spacing w:line="288" w:lineRule="auto"/>
        <w:rPr>
          <w:rFonts w:ascii="Microsoft Sans Serif" w:hAnsi="Microsoft Sans Serif" w:cs="Microsoft Sans Serif"/>
        </w:rPr>
      </w:pPr>
      <w:r w:rsidRPr="00AC381B">
        <w:rPr>
          <w:rFonts w:ascii="Microsoft Sans Serif" w:hAnsi="Microsoft Sans Serif" w:cs="Microsoft Sans Serif"/>
        </w:rPr>
        <w:t>When the next court becomes available (people have left court, and removed their bag tag, and left the gate area, you can arrive and move your bag tag from the Waiting position to Court # position and begin play.</w:t>
      </w:r>
    </w:p>
    <w:p w14:paraId="50AC55A5" w14:textId="77777777" w:rsidR="00CC1E68" w:rsidRPr="004D0512" w:rsidRDefault="00CC1E68">
      <w:pPr>
        <w:pStyle w:val="BodyA"/>
        <w:rPr>
          <w:rFonts w:ascii="Microsoft Sans Serif" w:hAnsi="Microsoft Sans Serif" w:cs="Microsoft Sans Serif"/>
          <w:sz w:val="24"/>
          <w:szCs w:val="24"/>
        </w:rPr>
      </w:pPr>
    </w:p>
    <w:p w14:paraId="7E5E71EE" w14:textId="77777777" w:rsidR="00CC1E68" w:rsidRPr="004D0512" w:rsidRDefault="008C15E5">
      <w:pPr>
        <w:pStyle w:val="BodyA"/>
        <w:rPr>
          <w:rFonts w:ascii="Microsoft Sans Serif" w:hAnsi="Microsoft Sans Serif" w:cs="Microsoft Sans Serif"/>
          <w:sz w:val="24"/>
          <w:szCs w:val="24"/>
        </w:rPr>
      </w:pPr>
      <w:r w:rsidRPr="004D0512">
        <w:rPr>
          <w:rFonts w:ascii="Microsoft Sans Serif" w:hAnsi="Microsoft Sans Serif" w:cs="Microsoft Sans Serif"/>
          <w:color w:val="ED220B"/>
          <w:sz w:val="24"/>
          <w:szCs w:val="24"/>
          <w:u w:color="ED220B"/>
        </w:rPr>
        <w:t>Lessons:</w:t>
      </w:r>
    </w:p>
    <w:p w14:paraId="0845B33F" w14:textId="77777777" w:rsidR="00CC1E68" w:rsidRPr="00AC381B" w:rsidRDefault="00CC1E68">
      <w:pPr>
        <w:pStyle w:val="BodyA"/>
        <w:rPr>
          <w:rFonts w:ascii="Microsoft Sans Serif" w:hAnsi="Microsoft Sans Serif" w:cs="Microsoft Sans Serif"/>
        </w:rPr>
      </w:pPr>
    </w:p>
    <w:p w14:paraId="6D8B2E81" w14:textId="5A14948A" w:rsidR="0062068A" w:rsidRDefault="008C15E5" w:rsidP="0062068A">
      <w:pPr>
        <w:pStyle w:val="BodyA"/>
        <w:numPr>
          <w:ilvl w:val="0"/>
          <w:numId w:val="2"/>
        </w:numPr>
        <w:spacing w:line="288" w:lineRule="auto"/>
        <w:rPr>
          <w:rFonts w:ascii="Microsoft Sans Serif" w:hAnsi="Microsoft Sans Serif" w:cs="Microsoft Sans Serif"/>
        </w:rPr>
      </w:pPr>
      <w:r w:rsidRPr="0062068A">
        <w:rPr>
          <w:rFonts w:ascii="Microsoft Sans Serif" w:hAnsi="Microsoft Sans Serif" w:cs="Microsoft Sans Serif"/>
        </w:rPr>
        <w:t xml:space="preserve">Club Pro is permitted to offer lessons to a maximum of </w:t>
      </w:r>
      <w:r w:rsidR="0062068A" w:rsidRPr="0062068A">
        <w:rPr>
          <w:rFonts w:ascii="Microsoft Sans Serif" w:hAnsi="Microsoft Sans Serif" w:cs="Microsoft Sans Serif"/>
        </w:rPr>
        <w:t>4</w:t>
      </w:r>
      <w:r w:rsidRPr="0062068A">
        <w:rPr>
          <w:rFonts w:ascii="Microsoft Sans Serif" w:hAnsi="Microsoft Sans Serif" w:cs="Microsoft Sans Serif"/>
        </w:rPr>
        <w:t xml:space="preserve"> people</w:t>
      </w:r>
      <w:r w:rsidR="0062068A" w:rsidRPr="0062068A">
        <w:rPr>
          <w:rFonts w:ascii="Microsoft Sans Serif" w:hAnsi="Microsoft Sans Serif" w:cs="Microsoft Sans Serif"/>
        </w:rPr>
        <w:t xml:space="preserve">. Maximum 4 players </w:t>
      </w:r>
      <w:r w:rsidR="003C2950">
        <w:rPr>
          <w:rFonts w:ascii="Microsoft Sans Serif" w:hAnsi="Microsoft Sans Serif" w:cs="Microsoft Sans Serif"/>
        </w:rPr>
        <w:t>plus</w:t>
      </w:r>
      <w:bookmarkStart w:id="0" w:name="_GoBack"/>
      <w:bookmarkEnd w:id="0"/>
      <w:r w:rsidR="0062068A" w:rsidRPr="0062068A">
        <w:rPr>
          <w:rFonts w:ascii="Microsoft Sans Serif" w:hAnsi="Microsoft Sans Serif" w:cs="Microsoft Sans Serif"/>
        </w:rPr>
        <w:t xml:space="preserve"> one instructor on the court at any time. Practice physical distancing </w:t>
      </w:r>
      <w:proofErr w:type="gramStart"/>
      <w:r w:rsidR="0062068A" w:rsidRPr="0062068A">
        <w:rPr>
          <w:rFonts w:ascii="Microsoft Sans Serif" w:hAnsi="Microsoft Sans Serif" w:cs="Microsoft Sans Serif"/>
        </w:rPr>
        <w:t>at all times</w:t>
      </w:r>
      <w:proofErr w:type="gramEnd"/>
    </w:p>
    <w:p w14:paraId="3CC5DBCD" w14:textId="49C389D3" w:rsidR="00CC1E68" w:rsidRPr="0062068A" w:rsidRDefault="008C15E5" w:rsidP="0062068A">
      <w:pPr>
        <w:pStyle w:val="BodyA"/>
        <w:numPr>
          <w:ilvl w:val="0"/>
          <w:numId w:val="2"/>
        </w:numPr>
        <w:spacing w:line="288" w:lineRule="auto"/>
        <w:rPr>
          <w:rFonts w:ascii="Microsoft Sans Serif" w:hAnsi="Microsoft Sans Serif" w:cs="Microsoft Sans Serif"/>
        </w:rPr>
      </w:pPr>
      <w:r w:rsidRPr="0062068A">
        <w:rPr>
          <w:rFonts w:ascii="Microsoft Sans Serif" w:hAnsi="Microsoft Sans Serif" w:cs="Microsoft Sans Serif"/>
        </w:rPr>
        <w:t>Ball pickup will be done without using hands (pick-up tubes, hopper).</w:t>
      </w:r>
    </w:p>
    <w:p w14:paraId="0D8E261C" w14:textId="77777777" w:rsidR="00CC1E68" w:rsidRPr="00AC381B" w:rsidRDefault="008C15E5">
      <w:pPr>
        <w:pStyle w:val="BodyB"/>
        <w:numPr>
          <w:ilvl w:val="0"/>
          <w:numId w:val="2"/>
        </w:numPr>
        <w:spacing w:before="0" w:line="288" w:lineRule="auto"/>
        <w:rPr>
          <w:rFonts w:ascii="Microsoft Sans Serif" w:hAnsi="Microsoft Sans Serif" w:cs="Microsoft Sans Serif"/>
          <w:sz w:val="22"/>
          <w:szCs w:val="22"/>
        </w:rPr>
      </w:pPr>
      <w:r w:rsidRPr="00AC381B">
        <w:rPr>
          <w:rFonts w:ascii="Microsoft Sans Serif" w:hAnsi="Microsoft Sans Serif" w:cs="Microsoft Sans Serif"/>
          <w:sz w:val="22"/>
          <w:szCs w:val="22"/>
        </w:rPr>
        <w:t>Only one parent/guardian permitted to accompany younger children.  Parent/guardian should remain outside the court.</w:t>
      </w:r>
    </w:p>
    <w:p w14:paraId="2158C376" w14:textId="13F9E709" w:rsidR="00CC1E68" w:rsidRPr="00AC381B" w:rsidRDefault="0062068A">
      <w:pPr>
        <w:pStyle w:val="BodyB"/>
        <w:numPr>
          <w:ilvl w:val="0"/>
          <w:numId w:val="2"/>
        </w:numPr>
        <w:spacing w:before="0" w:line="288" w:lineRule="auto"/>
        <w:rPr>
          <w:rFonts w:ascii="Microsoft Sans Serif" w:hAnsi="Microsoft Sans Serif" w:cs="Microsoft Sans Serif"/>
          <w:sz w:val="22"/>
          <w:szCs w:val="22"/>
        </w:rPr>
      </w:pPr>
      <w:r>
        <w:rPr>
          <w:rFonts w:ascii="Microsoft Sans Serif" w:hAnsi="Microsoft Sans Serif" w:cs="Microsoft Sans Serif"/>
          <w:sz w:val="22"/>
          <w:szCs w:val="22"/>
        </w:rPr>
        <w:t>P</w:t>
      </w:r>
      <w:r w:rsidR="008C15E5" w:rsidRPr="00AC381B">
        <w:rPr>
          <w:rFonts w:ascii="Microsoft Sans Serif" w:hAnsi="Microsoft Sans Serif" w:cs="Microsoft Sans Serif"/>
          <w:sz w:val="22"/>
          <w:szCs w:val="22"/>
        </w:rPr>
        <w:t>lease remember to physical</w:t>
      </w:r>
      <w:r>
        <w:rPr>
          <w:rFonts w:ascii="Microsoft Sans Serif" w:hAnsi="Microsoft Sans Serif" w:cs="Microsoft Sans Serif"/>
          <w:sz w:val="22"/>
          <w:szCs w:val="22"/>
        </w:rPr>
        <w:t xml:space="preserve">ly </w:t>
      </w:r>
      <w:r w:rsidR="008C15E5" w:rsidRPr="00AC381B">
        <w:rPr>
          <w:rFonts w:ascii="Microsoft Sans Serif" w:hAnsi="Microsoft Sans Serif" w:cs="Microsoft Sans Serif"/>
          <w:sz w:val="22"/>
          <w:szCs w:val="22"/>
        </w:rPr>
        <w:t>distance</w:t>
      </w:r>
      <w:r>
        <w:rPr>
          <w:rFonts w:ascii="Microsoft Sans Serif" w:hAnsi="Microsoft Sans Serif" w:cs="Microsoft Sans Serif"/>
          <w:sz w:val="22"/>
          <w:szCs w:val="22"/>
        </w:rPr>
        <w:t xml:space="preserve"> while waiting for a lesson.</w:t>
      </w:r>
    </w:p>
    <w:p w14:paraId="654F3DB0" w14:textId="77777777" w:rsidR="00AC381B" w:rsidRDefault="00AC381B">
      <w:pPr>
        <w:pStyle w:val="BodyB"/>
        <w:spacing w:before="0" w:line="288" w:lineRule="auto"/>
        <w:rPr>
          <w:rFonts w:ascii="Microsoft Sans Serif" w:hAnsi="Microsoft Sans Serif" w:cs="Microsoft Sans Serif"/>
        </w:rPr>
      </w:pPr>
    </w:p>
    <w:p w14:paraId="2BFE6F24" w14:textId="77777777" w:rsidR="00AC381B" w:rsidRDefault="00AC381B">
      <w:pPr>
        <w:pStyle w:val="BodyB"/>
        <w:spacing w:before="0" w:line="288" w:lineRule="auto"/>
        <w:rPr>
          <w:rFonts w:ascii="Microsoft Sans Serif" w:hAnsi="Microsoft Sans Serif" w:cs="Microsoft Sans Serif"/>
        </w:rPr>
      </w:pPr>
    </w:p>
    <w:p w14:paraId="5AFA88A0" w14:textId="77777777" w:rsidR="00CC1E68" w:rsidRPr="00AC381B" w:rsidRDefault="008C15E5">
      <w:pPr>
        <w:pStyle w:val="BodyB"/>
        <w:spacing w:before="0" w:line="288" w:lineRule="auto"/>
        <w:rPr>
          <w:rFonts w:ascii="Microsoft Sans Serif" w:hAnsi="Microsoft Sans Serif" w:cs="Microsoft Sans Serif"/>
        </w:rPr>
      </w:pPr>
      <w:r w:rsidRPr="00AC381B">
        <w:rPr>
          <w:rFonts w:ascii="Microsoft Sans Serif" w:hAnsi="Microsoft Sans Serif" w:cs="Microsoft Sans Serif"/>
          <w:noProof/>
          <w:sz w:val="22"/>
          <w:szCs w:val="22"/>
        </w:rPr>
        <mc:AlternateContent>
          <mc:Choice Requires="wps">
            <w:drawing>
              <wp:anchor distT="152400" distB="152400" distL="152400" distR="152400" simplePos="0" relativeHeight="251659264" behindDoc="0" locked="0" layoutInCell="1" allowOverlap="1" wp14:anchorId="19E4250B" wp14:editId="606DE837">
                <wp:simplePos x="0" y="0"/>
                <wp:positionH relativeFrom="page">
                  <wp:posOffset>901701</wp:posOffset>
                </wp:positionH>
                <wp:positionV relativeFrom="line">
                  <wp:posOffset>255273</wp:posOffset>
                </wp:positionV>
                <wp:extent cx="5943600" cy="2404031"/>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wps:spPr>
                        <a:xfrm>
                          <a:off x="0" y="0"/>
                          <a:ext cx="5943600" cy="2404031"/>
                        </a:xfrm>
                        <a:prstGeom prst="rect">
                          <a:avLst/>
                        </a:prstGeom>
                        <a:noFill/>
                        <a:ln w="25400" cap="flat">
                          <a:solidFill>
                            <a:srgbClr val="000000"/>
                          </a:solidFill>
                          <a:prstDash val="solid"/>
                          <a:miter lim="400000"/>
                        </a:ln>
                        <a:effectLst/>
                      </wps:spPr>
                      <wps:txbx>
                        <w:txbxContent>
                          <w:p w14:paraId="77FED998" w14:textId="77777777" w:rsidR="00CC1E68" w:rsidRDefault="00CC1E68">
                            <w:pPr>
                              <w:pStyle w:val="BodyB"/>
                              <w:spacing w:before="0"/>
                              <w:rPr>
                                <w:rFonts w:hint="eastAsia"/>
                              </w:rPr>
                            </w:pPr>
                          </w:p>
                          <w:p w14:paraId="06EE9156" w14:textId="77777777" w:rsidR="00CC1E68" w:rsidRPr="00AC381B" w:rsidRDefault="008C15E5">
                            <w:pPr>
                              <w:pStyle w:val="BodyB"/>
                              <w:spacing w:before="0"/>
                              <w:jc w:val="center"/>
                              <w:rPr>
                                <w:rFonts w:ascii="Arial" w:hAnsi="Arial" w:cs="Arial"/>
                              </w:rPr>
                            </w:pPr>
                            <w:r w:rsidRPr="00AC381B">
                              <w:rPr>
                                <w:rFonts w:ascii="Arial" w:hAnsi="Arial" w:cs="Arial"/>
                                <w:b/>
                                <w:bCs/>
                                <w:color w:val="ED220B"/>
                                <w:sz w:val="26"/>
                                <w:szCs w:val="26"/>
                                <w:u w:color="ED220B"/>
                              </w:rPr>
                              <w:t>MEMBERS MUST NOT ENTER THE COURTS IF:</w:t>
                            </w:r>
                          </w:p>
                          <w:p w14:paraId="094A4020" w14:textId="77777777" w:rsidR="00CC1E68" w:rsidRPr="00AC381B" w:rsidRDefault="00CC1E68">
                            <w:pPr>
                              <w:pStyle w:val="BodyB"/>
                              <w:spacing w:before="0"/>
                              <w:rPr>
                                <w:rFonts w:ascii="Arial" w:hAnsi="Arial" w:cs="Arial"/>
                              </w:rPr>
                            </w:pPr>
                          </w:p>
                          <w:p w14:paraId="008AC1BA" w14:textId="77777777" w:rsidR="00AC381B" w:rsidRDefault="008C15E5">
                            <w:pPr>
                              <w:pStyle w:val="BodyB"/>
                              <w:numPr>
                                <w:ilvl w:val="0"/>
                                <w:numId w:val="5"/>
                              </w:numPr>
                              <w:spacing w:before="0" w:line="288" w:lineRule="auto"/>
                              <w:rPr>
                                <w:rFonts w:ascii="Arial" w:hAnsi="Arial" w:cs="Arial"/>
                                <w:b/>
                                <w:bCs/>
                                <w:sz w:val="22"/>
                                <w:szCs w:val="22"/>
                              </w:rPr>
                            </w:pPr>
                            <w:r w:rsidRPr="00AC381B">
                              <w:rPr>
                                <w:rFonts w:ascii="Arial" w:hAnsi="Arial" w:cs="Arial"/>
                                <w:b/>
                                <w:bCs/>
                                <w:sz w:val="22"/>
                                <w:szCs w:val="22"/>
                              </w:rPr>
                              <w:t xml:space="preserve">Member is not feeling well or </w:t>
                            </w:r>
                            <w:r w:rsidR="007A7314">
                              <w:rPr>
                                <w:rFonts w:ascii="Arial" w:hAnsi="Arial" w:cs="Arial"/>
                                <w:b/>
                                <w:bCs/>
                                <w:sz w:val="22"/>
                                <w:szCs w:val="22"/>
                              </w:rPr>
                              <w:t>is</w:t>
                            </w:r>
                            <w:r w:rsidRPr="00AC381B">
                              <w:rPr>
                                <w:rFonts w:ascii="Arial" w:hAnsi="Arial" w:cs="Arial"/>
                                <w:b/>
                                <w:bCs/>
                                <w:sz w:val="22"/>
                                <w:szCs w:val="22"/>
                              </w:rPr>
                              <w:t xml:space="preserve"> exhibiting flu-like symptoms, or any known </w:t>
                            </w:r>
                          </w:p>
                          <w:p w14:paraId="6636B597" w14:textId="77777777" w:rsidR="00CC1E68" w:rsidRPr="00AC381B" w:rsidRDefault="008C15E5" w:rsidP="00AC381B">
                            <w:pPr>
                              <w:pStyle w:val="BodyB"/>
                              <w:spacing w:before="0" w:line="288" w:lineRule="auto"/>
                              <w:ind w:left="180"/>
                              <w:rPr>
                                <w:rFonts w:ascii="Arial" w:hAnsi="Arial" w:cs="Arial"/>
                                <w:b/>
                                <w:bCs/>
                                <w:sz w:val="22"/>
                                <w:szCs w:val="22"/>
                              </w:rPr>
                            </w:pPr>
                            <w:r w:rsidRPr="00AC381B">
                              <w:rPr>
                                <w:rFonts w:ascii="Arial" w:hAnsi="Arial" w:cs="Arial"/>
                                <w:b/>
                                <w:bCs/>
                                <w:sz w:val="22"/>
                                <w:szCs w:val="22"/>
                              </w:rPr>
                              <w:t>coronavirus symptoms (incl. fever, cough, difficulty breathing, nausea, etc.)</w:t>
                            </w:r>
                          </w:p>
                          <w:p w14:paraId="5BE14476" w14:textId="77777777" w:rsidR="00CC1E68" w:rsidRPr="00AC381B" w:rsidRDefault="008C15E5">
                            <w:pPr>
                              <w:pStyle w:val="BodyB"/>
                              <w:numPr>
                                <w:ilvl w:val="0"/>
                                <w:numId w:val="5"/>
                              </w:numPr>
                              <w:spacing w:before="0" w:line="288" w:lineRule="auto"/>
                              <w:rPr>
                                <w:rFonts w:ascii="Arial" w:hAnsi="Arial" w:cs="Arial"/>
                                <w:b/>
                                <w:bCs/>
                                <w:sz w:val="22"/>
                                <w:szCs w:val="22"/>
                              </w:rPr>
                            </w:pPr>
                            <w:r w:rsidRPr="00AC381B">
                              <w:rPr>
                                <w:rFonts w:ascii="Arial" w:hAnsi="Arial" w:cs="Arial"/>
                                <w:b/>
                                <w:bCs/>
                                <w:sz w:val="22"/>
                                <w:szCs w:val="22"/>
                              </w:rPr>
                              <w:t>Member has returned from overseas or out of province in the last 14 days</w:t>
                            </w:r>
                          </w:p>
                          <w:p w14:paraId="6C0C49AB" w14:textId="77777777" w:rsidR="00CC1E68" w:rsidRPr="00AC381B" w:rsidRDefault="008C15E5">
                            <w:pPr>
                              <w:pStyle w:val="BodyB"/>
                              <w:numPr>
                                <w:ilvl w:val="0"/>
                                <w:numId w:val="5"/>
                              </w:numPr>
                              <w:spacing w:before="0" w:line="288" w:lineRule="auto"/>
                              <w:rPr>
                                <w:rFonts w:ascii="Arial" w:hAnsi="Arial" w:cs="Arial"/>
                                <w:b/>
                                <w:bCs/>
                                <w:sz w:val="22"/>
                                <w:szCs w:val="22"/>
                              </w:rPr>
                            </w:pPr>
                            <w:r w:rsidRPr="00AC381B">
                              <w:rPr>
                                <w:rFonts w:ascii="Arial" w:hAnsi="Arial" w:cs="Arial"/>
                                <w:b/>
                                <w:bCs/>
                                <w:sz w:val="22"/>
                                <w:szCs w:val="22"/>
                              </w:rPr>
                              <w:t>Member been in contact with someone with C0VID- 19 and/or flu-like symptoms in the previous 14 days</w:t>
                            </w:r>
                          </w:p>
                          <w:p w14:paraId="2E73070E" w14:textId="77777777" w:rsidR="00CC1E68" w:rsidRPr="00AC381B" w:rsidRDefault="008C15E5">
                            <w:pPr>
                              <w:pStyle w:val="BodyB"/>
                              <w:numPr>
                                <w:ilvl w:val="0"/>
                                <w:numId w:val="5"/>
                              </w:numPr>
                              <w:spacing w:before="0" w:line="288" w:lineRule="auto"/>
                              <w:rPr>
                                <w:rFonts w:ascii="Arial" w:hAnsi="Arial" w:cs="Arial"/>
                                <w:b/>
                                <w:bCs/>
                                <w:sz w:val="22"/>
                                <w:szCs w:val="22"/>
                              </w:rPr>
                            </w:pPr>
                            <w:r w:rsidRPr="00AC381B">
                              <w:rPr>
                                <w:rFonts w:ascii="Arial" w:hAnsi="Arial" w:cs="Arial"/>
                                <w:b/>
                                <w:bCs/>
                                <w:sz w:val="22"/>
                                <w:szCs w:val="22"/>
                              </w:rPr>
                              <w:t>If anyone in Member’s family develops the signs and symptoms and / o</w:t>
                            </w:r>
                            <w:r w:rsidR="007A7314">
                              <w:rPr>
                                <w:rFonts w:ascii="Arial" w:hAnsi="Arial" w:cs="Arial"/>
                                <w:b/>
                                <w:bCs/>
                                <w:sz w:val="22"/>
                                <w:szCs w:val="22"/>
                              </w:rPr>
                              <w:t xml:space="preserve">r is diagnosed with </w:t>
                            </w:r>
                            <w:proofErr w:type="spellStart"/>
                            <w:r w:rsidR="007A7314">
                              <w:rPr>
                                <w:rFonts w:ascii="Arial" w:hAnsi="Arial" w:cs="Arial"/>
                                <w:b/>
                                <w:bCs/>
                                <w:sz w:val="22"/>
                                <w:szCs w:val="22"/>
                              </w:rPr>
                              <w:t>Covid</w:t>
                            </w:r>
                            <w:proofErr w:type="spellEnd"/>
                            <w:r w:rsidR="007A7314">
                              <w:rPr>
                                <w:rFonts w:ascii="Arial" w:hAnsi="Arial" w:cs="Arial"/>
                                <w:b/>
                                <w:bCs/>
                                <w:sz w:val="22"/>
                                <w:szCs w:val="22"/>
                              </w:rPr>
                              <w:t>- 19, i</w:t>
                            </w:r>
                            <w:r w:rsidRPr="00AC381B">
                              <w:rPr>
                                <w:rFonts w:ascii="Arial" w:hAnsi="Arial" w:cs="Arial"/>
                                <w:b/>
                                <w:bCs/>
                                <w:sz w:val="22"/>
                                <w:szCs w:val="22"/>
                              </w:rPr>
                              <w:t xml:space="preserve">t is </w:t>
                            </w:r>
                            <w:r w:rsidRPr="007A7314">
                              <w:rPr>
                                <w:rFonts w:ascii="Arial" w:hAnsi="Arial" w:cs="Arial"/>
                                <w:b/>
                                <w:bCs/>
                                <w:i/>
                                <w:sz w:val="22"/>
                                <w:szCs w:val="22"/>
                              </w:rPr>
                              <w:t>imperative</w:t>
                            </w:r>
                            <w:r w:rsidRPr="00AC381B">
                              <w:rPr>
                                <w:rFonts w:ascii="Arial" w:hAnsi="Arial" w:cs="Arial"/>
                                <w:b/>
                                <w:bCs/>
                                <w:sz w:val="22"/>
                                <w:szCs w:val="22"/>
                              </w:rPr>
                              <w:t xml:space="preserve"> that you contact Peel Public Health and let them know when you last came to the club.</w:t>
                            </w:r>
                          </w:p>
                        </w:txbxContent>
                      </wps:txbx>
                      <wps:bodyPr wrap="square" lIns="50800" tIns="50800" rIns="50800" bIns="50800" numCol="1" anchor="t">
                        <a:noAutofit/>
                      </wps:bodyPr>
                    </wps:wsp>
                  </a:graphicData>
                </a:graphic>
              </wp:anchor>
            </w:drawing>
          </mc:Choice>
          <mc:Fallback>
            <w:pict>
              <v:rect w14:anchorId="19E4250B" id="officeArt object" o:spid="_x0000_s1026" alt="officeArt object" style="position:absolute;margin-left:71pt;margin-top:20.1pt;width:468pt;height:189.3pt;z-index:251659264;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WkAAIAAAAEAAAOAAAAZHJzL2Uyb0RvYy54bWysU9tu2zAMfR+wfxD0vti5tZkRpygadBgw&#10;bAW6fYAsS7EGSdQkJXb+fpTsptn6NswPsng7JA+p7d1gNDkJHxTYms5nJSXCcmiVPdT0x/fHDxtK&#10;QmS2ZRqsqOlZBHq3e/9u27tKLKAD3QpPEMSGqnc17WJ0VVEE3gnDwgycsGiU4A2LKPpD0XrWI7rR&#10;xaIsb4oefOs8cBECavejke4yvpSCx29SBhGJrinWFvPp89mks9htWXXwzHWKT2Wwf6jCMGUx6QVq&#10;zyIjR6/eQBnFPQSQccbBFCCl4iL3gN3My7+6ee6YE7kXJCe4C03h/8Hyr6cnT1SLsytvl7er+Wax&#10;psQyg7Maq7v3kUDzE5mkpBWBI3lvDMhi70KFYM/uyU9SwGuiZJDepD9GkSEzf74wL4ZIOCrXH1fL&#10;mxIHxNG2WJWrcjlPsylew50P8ZMAQ9Klpj4VlGDZ6UuIo+uLS1JbeFRao55V2pIeUdernIDhlknN&#10;xuAAWrXJMfkFf2getCcnlpYlf1MNf7ilLHsWutEvm8Y1MiriLmtlaoqp8JuitU3oIm/jVGtia+Qn&#10;3eLQDBNpDbRnHEiPG1nT8OvIvKBEf7Y48nW5SQ3Ea8FfC821YI/mAbCPOSXM8g5wbGPLFu6PEaTK&#10;nKXsY0rkOgm4Zpn16UmkPb6Ws9frw939BgAA//8DAFBLAwQUAAYACAAAACEACqtA1d8AAAALAQAA&#10;DwAAAGRycy9kb3ducmV2LnhtbEyPwWrDMBBE74X+g9hCb40UE1LhWg4h0EMppDTNIUfF2lim1spY&#10;SuL+fTen9jizw+ybajWFXlxwTF0kA/OZAoHURNdRa2D/9fqkQaRsydk+Ehr4wQSr+v6usqWLV/rE&#10;yy63gksoldaAz3kopUyNx2DTLA5IfDvFMdjMcmylG+2Vy0MvC6WWMtiO+IO3A248Nt+7czCw0R/+&#10;jdyhPW3bYbndr5t0eNfGPD5M6xcQGaf8F4YbPqNDzUzHeCaXRM96UfCWbGChChC3gHrW7BzZmWsN&#10;sq7k/w31LwAAAP//AwBQSwECLQAUAAYACAAAACEAtoM4kv4AAADhAQAAEwAAAAAAAAAAAAAAAAAA&#10;AAAAW0NvbnRlbnRfVHlwZXNdLnhtbFBLAQItABQABgAIAAAAIQA4/SH/1gAAAJQBAAALAAAAAAAA&#10;AAAAAAAAAC8BAABfcmVscy8ucmVsc1BLAQItABQABgAIAAAAIQB0tFWkAAIAAAAEAAAOAAAAAAAA&#10;AAAAAAAAAC4CAABkcnMvZTJvRG9jLnhtbFBLAQItABQABgAIAAAAIQAKq0DV3wAAAAsBAAAPAAAA&#10;AAAAAAAAAAAAAFoEAABkcnMvZG93bnJldi54bWxQSwUGAAAAAAQABADzAAAAZgUAAAAA&#10;" filled="f" strokeweight="2pt">
                <v:stroke miterlimit="4"/>
                <v:textbox inset="4pt,4pt,4pt,4pt">
                  <w:txbxContent>
                    <w:p w14:paraId="77FED998" w14:textId="77777777" w:rsidR="00CC1E68" w:rsidRDefault="00CC1E68">
                      <w:pPr>
                        <w:pStyle w:val="BodyB"/>
                        <w:spacing w:before="0"/>
                        <w:rPr>
                          <w:rFonts w:hint="eastAsia"/>
                        </w:rPr>
                      </w:pPr>
                    </w:p>
                    <w:p w14:paraId="06EE9156" w14:textId="77777777" w:rsidR="00CC1E68" w:rsidRPr="00AC381B" w:rsidRDefault="008C15E5">
                      <w:pPr>
                        <w:pStyle w:val="BodyB"/>
                        <w:spacing w:before="0"/>
                        <w:jc w:val="center"/>
                        <w:rPr>
                          <w:rFonts w:ascii="Arial" w:hAnsi="Arial" w:cs="Arial"/>
                        </w:rPr>
                      </w:pPr>
                      <w:r w:rsidRPr="00AC381B">
                        <w:rPr>
                          <w:rFonts w:ascii="Arial" w:hAnsi="Arial" w:cs="Arial"/>
                          <w:b/>
                          <w:bCs/>
                          <w:color w:val="ED220B"/>
                          <w:sz w:val="26"/>
                          <w:szCs w:val="26"/>
                          <w:u w:color="ED220B"/>
                        </w:rPr>
                        <w:t>MEMBERS MUST NOT ENTER THE COURTS IF:</w:t>
                      </w:r>
                    </w:p>
                    <w:p w14:paraId="094A4020" w14:textId="77777777" w:rsidR="00CC1E68" w:rsidRPr="00AC381B" w:rsidRDefault="00CC1E68">
                      <w:pPr>
                        <w:pStyle w:val="BodyB"/>
                        <w:spacing w:before="0"/>
                        <w:rPr>
                          <w:rFonts w:ascii="Arial" w:hAnsi="Arial" w:cs="Arial"/>
                        </w:rPr>
                      </w:pPr>
                    </w:p>
                    <w:p w14:paraId="008AC1BA" w14:textId="77777777" w:rsidR="00AC381B" w:rsidRDefault="008C15E5">
                      <w:pPr>
                        <w:pStyle w:val="BodyB"/>
                        <w:numPr>
                          <w:ilvl w:val="0"/>
                          <w:numId w:val="5"/>
                        </w:numPr>
                        <w:spacing w:before="0" w:line="288" w:lineRule="auto"/>
                        <w:rPr>
                          <w:rFonts w:ascii="Arial" w:hAnsi="Arial" w:cs="Arial"/>
                          <w:b/>
                          <w:bCs/>
                          <w:sz w:val="22"/>
                          <w:szCs w:val="22"/>
                        </w:rPr>
                      </w:pPr>
                      <w:r w:rsidRPr="00AC381B">
                        <w:rPr>
                          <w:rFonts w:ascii="Arial" w:hAnsi="Arial" w:cs="Arial"/>
                          <w:b/>
                          <w:bCs/>
                          <w:sz w:val="22"/>
                          <w:szCs w:val="22"/>
                        </w:rPr>
                        <w:t xml:space="preserve">Member is not feeling well or </w:t>
                      </w:r>
                      <w:r w:rsidR="007A7314">
                        <w:rPr>
                          <w:rFonts w:ascii="Arial" w:hAnsi="Arial" w:cs="Arial"/>
                          <w:b/>
                          <w:bCs/>
                          <w:sz w:val="22"/>
                          <w:szCs w:val="22"/>
                        </w:rPr>
                        <w:t>is</w:t>
                      </w:r>
                      <w:r w:rsidRPr="00AC381B">
                        <w:rPr>
                          <w:rFonts w:ascii="Arial" w:hAnsi="Arial" w:cs="Arial"/>
                          <w:b/>
                          <w:bCs/>
                          <w:sz w:val="22"/>
                          <w:szCs w:val="22"/>
                        </w:rPr>
                        <w:t xml:space="preserve"> exhibiting flu-like symptoms, or any known </w:t>
                      </w:r>
                    </w:p>
                    <w:p w14:paraId="6636B597" w14:textId="77777777" w:rsidR="00CC1E68" w:rsidRPr="00AC381B" w:rsidRDefault="008C15E5" w:rsidP="00AC381B">
                      <w:pPr>
                        <w:pStyle w:val="BodyB"/>
                        <w:spacing w:before="0" w:line="288" w:lineRule="auto"/>
                        <w:ind w:left="180"/>
                        <w:rPr>
                          <w:rFonts w:ascii="Arial" w:hAnsi="Arial" w:cs="Arial"/>
                          <w:b/>
                          <w:bCs/>
                          <w:sz w:val="22"/>
                          <w:szCs w:val="22"/>
                        </w:rPr>
                      </w:pPr>
                      <w:r w:rsidRPr="00AC381B">
                        <w:rPr>
                          <w:rFonts w:ascii="Arial" w:hAnsi="Arial" w:cs="Arial"/>
                          <w:b/>
                          <w:bCs/>
                          <w:sz w:val="22"/>
                          <w:szCs w:val="22"/>
                        </w:rPr>
                        <w:t>coronavirus symptoms (incl. fever, cough, difficulty breathing, nausea, etc.)</w:t>
                      </w:r>
                    </w:p>
                    <w:p w14:paraId="5BE14476" w14:textId="77777777" w:rsidR="00CC1E68" w:rsidRPr="00AC381B" w:rsidRDefault="008C15E5">
                      <w:pPr>
                        <w:pStyle w:val="BodyB"/>
                        <w:numPr>
                          <w:ilvl w:val="0"/>
                          <w:numId w:val="5"/>
                        </w:numPr>
                        <w:spacing w:before="0" w:line="288" w:lineRule="auto"/>
                        <w:rPr>
                          <w:rFonts w:ascii="Arial" w:hAnsi="Arial" w:cs="Arial"/>
                          <w:b/>
                          <w:bCs/>
                          <w:sz w:val="22"/>
                          <w:szCs w:val="22"/>
                        </w:rPr>
                      </w:pPr>
                      <w:r w:rsidRPr="00AC381B">
                        <w:rPr>
                          <w:rFonts w:ascii="Arial" w:hAnsi="Arial" w:cs="Arial"/>
                          <w:b/>
                          <w:bCs/>
                          <w:sz w:val="22"/>
                          <w:szCs w:val="22"/>
                        </w:rPr>
                        <w:t>Member has returned from overseas or out of province in the last 14 days</w:t>
                      </w:r>
                    </w:p>
                    <w:p w14:paraId="6C0C49AB" w14:textId="77777777" w:rsidR="00CC1E68" w:rsidRPr="00AC381B" w:rsidRDefault="008C15E5">
                      <w:pPr>
                        <w:pStyle w:val="BodyB"/>
                        <w:numPr>
                          <w:ilvl w:val="0"/>
                          <w:numId w:val="5"/>
                        </w:numPr>
                        <w:spacing w:before="0" w:line="288" w:lineRule="auto"/>
                        <w:rPr>
                          <w:rFonts w:ascii="Arial" w:hAnsi="Arial" w:cs="Arial"/>
                          <w:b/>
                          <w:bCs/>
                          <w:sz w:val="22"/>
                          <w:szCs w:val="22"/>
                        </w:rPr>
                      </w:pPr>
                      <w:r w:rsidRPr="00AC381B">
                        <w:rPr>
                          <w:rFonts w:ascii="Arial" w:hAnsi="Arial" w:cs="Arial"/>
                          <w:b/>
                          <w:bCs/>
                          <w:sz w:val="22"/>
                          <w:szCs w:val="22"/>
                        </w:rPr>
                        <w:t>Member been in contact with someone with C0VID- 19 and/or flu-like symptoms in the previous 14 days</w:t>
                      </w:r>
                    </w:p>
                    <w:p w14:paraId="2E73070E" w14:textId="77777777" w:rsidR="00CC1E68" w:rsidRPr="00AC381B" w:rsidRDefault="008C15E5">
                      <w:pPr>
                        <w:pStyle w:val="BodyB"/>
                        <w:numPr>
                          <w:ilvl w:val="0"/>
                          <w:numId w:val="5"/>
                        </w:numPr>
                        <w:spacing w:before="0" w:line="288" w:lineRule="auto"/>
                        <w:rPr>
                          <w:rFonts w:ascii="Arial" w:hAnsi="Arial" w:cs="Arial"/>
                          <w:b/>
                          <w:bCs/>
                          <w:sz w:val="22"/>
                          <w:szCs w:val="22"/>
                        </w:rPr>
                      </w:pPr>
                      <w:r w:rsidRPr="00AC381B">
                        <w:rPr>
                          <w:rFonts w:ascii="Arial" w:hAnsi="Arial" w:cs="Arial"/>
                          <w:b/>
                          <w:bCs/>
                          <w:sz w:val="22"/>
                          <w:szCs w:val="22"/>
                        </w:rPr>
                        <w:t>If anyone in Member’s family develops the signs and symptoms and / o</w:t>
                      </w:r>
                      <w:r w:rsidR="007A7314">
                        <w:rPr>
                          <w:rFonts w:ascii="Arial" w:hAnsi="Arial" w:cs="Arial"/>
                          <w:b/>
                          <w:bCs/>
                          <w:sz w:val="22"/>
                          <w:szCs w:val="22"/>
                        </w:rPr>
                        <w:t xml:space="preserve">r is diagnosed with </w:t>
                      </w:r>
                      <w:proofErr w:type="spellStart"/>
                      <w:r w:rsidR="007A7314">
                        <w:rPr>
                          <w:rFonts w:ascii="Arial" w:hAnsi="Arial" w:cs="Arial"/>
                          <w:b/>
                          <w:bCs/>
                          <w:sz w:val="22"/>
                          <w:szCs w:val="22"/>
                        </w:rPr>
                        <w:t>Covid</w:t>
                      </w:r>
                      <w:proofErr w:type="spellEnd"/>
                      <w:r w:rsidR="007A7314">
                        <w:rPr>
                          <w:rFonts w:ascii="Arial" w:hAnsi="Arial" w:cs="Arial"/>
                          <w:b/>
                          <w:bCs/>
                          <w:sz w:val="22"/>
                          <w:szCs w:val="22"/>
                        </w:rPr>
                        <w:t>- 19, i</w:t>
                      </w:r>
                      <w:r w:rsidRPr="00AC381B">
                        <w:rPr>
                          <w:rFonts w:ascii="Arial" w:hAnsi="Arial" w:cs="Arial"/>
                          <w:b/>
                          <w:bCs/>
                          <w:sz w:val="22"/>
                          <w:szCs w:val="22"/>
                        </w:rPr>
                        <w:t xml:space="preserve">t is </w:t>
                      </w:r>
                      <w:r w:rsidRPr="007A7314">
                        <w:rPr>
                          <w:rFonts w:ascii="Arial" w:hAnsi="Arial" w:cs="Arial"/>
                          <w:b/>
                          <w:bCs/>
                          <w:i/>
                          <w:sz w:val="22"/>
                          <w:szCs w:val="22"/>
                        </w:rPr>
                        <w:t>imperative</w:t>
                      </w:r>
                      <w:r w:rsidRPr="00AC381B">
                        <w:rPr>
                          <w:rFonts w:ascii="Arial" w:hAnsi="Arial" w:cs="Arial"/>
                          <w:b/>
                          <w:bCs/>
                          <w:sz w:val="22"/>
                          <w:szCs w:val="22"/>
                        </w:rPr>
                        <w:t xml:space="preserve"> that you contact Peel Public Health and let them know when you last came to the club.</w:t>
                      </w:r>
                    </w:p>
                  </w:txbxContent>
                </v:textbox>
                <w10:wrap type="topAndBottom" anchorx="page" anchory="line"/>
              </v:rect>
            </w:pict>
          </mc:Fallback>
        </mc:AlternateContent>
      </w:r>
    </w:p>
    <w:p w14:paraId="58584614" w14:textId="77777777" w:rsidR="00CC1E68" w:rsidRPr="00AC381B" w:rsidRDefault="00CC1E68">
      <w:pPr>
        <w:pStyle w:val="BodyA"/>
        <w:rPr>
          <w:rFonts w:ascii="Microsoft Sans Serif" w:hAnsi="Microsoft Sans Serif" w:cs="Microsoft Sans Serif"/>
        </w:rPr>
      </w:pPr>
    </w:p>
    <w:p w14:paraId="4D8552F1" w14:textId="77777777" w:rsidR="00AC381B" w:rsidRDefault="00AC381B">
      <w:pPr>
        <w:pStyle w:val="BodyB"/>
        <w:spacing w:before="0"/>
        <w:jc w:val="center"/>
        <w:rPr>
          <w:rFonts w:ascii="Microsoft Sans Serif" w:hAnsi="Microsoft Sans Serif" w:cs="Microsoft Sans Serif"/>
          <w:b/>
          <w:bCs/>
          <w:sz w:val="30"/>
          <w:szCs w:val="30"/>
        </w:rPr>
      </w:pPr>
    </w:p>
    <w:p w14:paraId="0ECBD40D" w14:textId="77777777" w:rsidR="00AC381B" w:rsidRDefault="00AC381B">
      <w:pPr>
        <w:pStyle w:val="BodyB"/>
        <w:spacing w:before="0"/>
        <w:jc w:val="center"/>
        <w:rPr>
          <w:rFonts w:ascii="Microsoft Sans Serif" w:hAnsi="Microsoft Sans Serif" w:cs="Microsoft Sans Serif"/>
          <w:b/>
          <w:bCs/>
          <w:sz w:val="30"/>
          <w:szCs w:val="30"/>
        </w:rPr>
      </w:pPr>
    </w:p>
    <w:p w14:paraId="3C92AACC" w14:textId="77777777" w:rsidR="00AC381B" w:rsidRDefault="00AC381B">
      <w:pPr>
        <w:pStyle w:val="BodyB"/>
        <w:spacing w:before="0"/>
        <w:jc w:val="center"/>
        <w:rPr>
          <w:rFonts w:ascii="Microsoft Sans Serif" w:hAnsi="Microsoft Sans Serif" w:cs="Microsoft Sans Serif"/>
          <w:b/>
          <w:bCs/>
          <w:sz w:val="30"/>
          <w:szCs w:val="30"/>
        </w:rPr>
      </w:pPr>
    </w:p>
    <w:p w14:paraId="61AF372A" w14:textId="77777777" w:rsidR="00AC381B" w:rsidRDefault="00AC381B">
      <w:pPr>
        <w:pStyle w:val="BodyB"/>
        <w:spacing w:before="0"/>
        <w:jc w:val="center"/>
        <w:rPr>
          <w:rFonts w:ascii="Microsoft Sans Serif" w:hAnsi="Microsoft Sans Serif" w:cs="Microsoft Sans Serif"/>
          <w:b/>
          <w:bCs/>
          <w:sz w:val="30"/>
          <w:szCs w:val="30"/>
        </w:rPr>
      </w:pPr>
    </w:p>
    <w:sectPr w:rsidR="00AC381B" w:rsidSect="00AC381B">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05BE9" w14:textId="77777777" w:rsidR="00A671CB" w:rsidRDefault="00A671CB">
      <w:r>
        <w:separator/>
      </w:r>
    </w:p>
  </w:endnote>
  <w:endnote w:type="continuationSeparator" w:id="0">
    <w:p w14:paraId="055D0A9E" w14:textId="77777777" w:rsidR="00A671CB" w:rsidRDefault="00A6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A2CF" w14:textId="77777777" w:rsidR="00CC1E68" w:rsidRDefault="00CC1E6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877FA" w14:textId="77777777" w:rsidR="00A671CB" w:rsidRDefault="00A671CB">
      <w:r>
        <w:separator/>
      </w:r>
    </w:p>
  </w:footnote>
  <w:footnote w:type="continuationSeparator" w:id="0">
    <w:p w14:paraId="222710EE" w14:textId="77777777" w:rsidR="00A671CB" w:rsidRDefault="00A67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764C9"/>
    <w:multiLevelType w:val="hybridMultilevel"/>
    <w:tmpl w:val="68E0DD7C"/>
    <w:styleLink w:val="Numbered"/>
    <w:lvl w:ilvl="0" w:tplc="6AFCD95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5A62B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ECF50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9A7C0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026A8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64F8E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32A2C7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56EA4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8C0A0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F60E62"/>
    <w:multiLevelType w:val="hybridMultilevel"/>
    <w:tmpl w:val="68E0DD7C"/>
    <w:numStyleLink w:val="Numbered"/>
  </w:abstractNum>
  <w:abstractNum w:abstractNumId="2" w15:restartNumberingAfterBreak="0">
    <w:nsid w:val="3E173984"/>
    <w:multiLevelType w:val="hybridMultilevel"/>
    <w:tmpl w:val="67B61AF6"/>
    <w:styleLink w:val="Bullet"/>
    <w:lvl w:ilvl="0" w:tplc="A07C66E4">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D586F010">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1CF2F01C">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056EC1CA">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622F860">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2CCA9C50">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3C0E4F74">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6FE40A98">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E3EA3924">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FA352C2"/>
    <w:multiLevelType w:val="hybridMultilevel"/>
    <w:tmpl w:val="2162EF9C"/>
    <w:lvl w:ilvl="0" w:tplc="D9D2ECB6">
      <w:start w:val="1"/>
      <w:numFmt w:val="bullet"/>
      <w:lvlText w:val="•"/>
      <w:lvlJc w:val="left"/>
      <w:pPr>
        <w:ind w:left="18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1" w:tplc="BFEC76C2">
      <w:start w:val="1"/>
      <w:numFmt w:val="bullet"/>
      <w:lvlText w:val="•"/>
      <w:lvlJc w:val="left"/>
      <w:pPr>
        <w:ind w:left="36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2" w:tplc="6F36DCAC">
      <w:start w:val="1"/>
      <w:numFmt w:val="bullet"/>
      <w:lvlText w:val="•"/>
      <w:lvlJc w:val="left"/>
      <w:pPr>
        <w:ind w:left="54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3" w:tplc="6050439C">
      <w:start w:val="1"/>
      <w:numFmt w:val="bullet"/>
      <w:lvlText w:val="•"/>
      <w:lvlJc w:val="left"/>
      <w:pPr>
        <w:ind w:left="72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4" w:tplc="0284F186">
      <w:start w:val="1"/>
      <w:numFmt w:val="bullet"/>
      <w:lvlText w:val="•"/>
      <w:lvlJc w:val="left"/>
      <w:pPr>
        <w:ind w:left="90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5" w:tplc="6BA4FE38">
      <w:start w:val="1"/>
      <w:numFmt w:val="bullet"/>
      <w:lvlText w:val="•"/>
      <w:lvlJc w:val="left"/>
      <w:pPr>
        <w:ind w:left="108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6" w:tplc="4D7AC32A">
      <w:start w:val="1"/>
      <w:numFmt w:val="bullet"/>
      <w:lvlText w:val="•"/>
      <w:lvlJc w:val="left"/>
      <w:pPr>
        <w:ind w:left="126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7" w:tplc="BB926E32">
      <w:start w:val="1"/>
      <w:numFmt w:val="bullet"/>
      <w:lvlText w:val="•"/>
      <w:lvlJc w:val="left"/>
      <w:pPr>
        <w:ind w:left="144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8" w:tplc="F5A2FB70">
      <w:start w:val="1"/>
      <w:numFmt w:val="bullet"/>
      <w:lvlText w:val="•"/>
      <w:lvlJc w:val="left"/>
      <w:pPr>
        <w:ind w:left="162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FD02497"/>
    <w:multiLevelType w:val="hybridMultilevel"/>
    <w:tmpl w:val="67B61AF6"/>
    <w:numStyleLink w:val="Bullet"/>
  </w:abstractNum>
  <w:num w:numId="1">
    <w:abstractNumId w:val="2"/>
  </w:num>
  <w:num w:numId="2">
    <w:abstractNumId w:val="4"/>
  </w:num>
  <w:num w:numId="3">
    <w:abstractNumId w:val="0"/>
  </w:num>
  <w:num w:numId="4">
    <w:abstractNumId w:val="1"/>
  </w:num>
  <w:num w:numId="5">
    <w:abstractNumId w:val="3"/>
  </w:num>
  <w:num w:numId="6">
    <w:abstractNumId w:val="4"/>
    <w:lvlOverride w:ilvl="0">
      <w:lvl w:ilvl="0" w:tplc="5232B824">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8C8C02">
        <w:start w:val="1"/>
        <w:numFmt w:val="bullet"/>
        <w:lvlText w:val="•"/>
        <w:lvlJc w:val="left"/>
        <w:pPr>
          <w:ind w:left="425" w:hanging="24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F0DC7C">
        <w:start w:val="1"/>
        <w:numFmt w:val="bullet"/>
        <w:lvlText w:val="•"/>
        <w:lvlJc w:val="left"/>
        <w:pPr>
          <w:ind w:left="605" w:hanging="24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4873C4">
        <w:start w:val="1"/>
        <w:numFmt w:val="bullet"/>
        <w:lvlText w:val="•"/>
        <w:lvlJc w:val="left"/>
        <w:pPr>
          <w:ind w:left="785" w:hanging="24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32550E">
        <w:start w:val="1"/>
        <w:numFmt w:val="bullet"/>
        <w:lvlText w:val="•"/>
        <w:lvlJc w:val="left"/>
        <w:pPr>
          <w:ind w:left="965" w:hanging="24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FE1A40">
        <w:start w:val="1"/>
        <w:numFmt w:val="bullet"/>
        <w:lvlText w:val="•"/>
        <w:lvlJc w:val="left"/>
        <w:pPr>
          <w:ind w:left="1145" w:hanging="24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B2256A">
        <w:start w:val="1"/>
        <w:numFmt w:val="bullet"/>
        <w:lvlText w:val="•"/>
        <w:lvlJc w:val="left"/>
        <w:pPr>
          <w:ind w:left="1325" w:hanging="24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A0F666">
        <w:start w:val="1"/>
        <w:numFmt w:val="bullet"/>
        <w:lvlText w:val="•"/>
        <w:lvlJc w:val="left"/>
        <w:pPr>
          <w:ind w:left="1505" w:hanging="24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04206E">
        <w:start w:val="1"/>
        <w:numFmt w:val="bullet"/>
        <w:lvlText w:val="•"/>
        <w:lvlJc w:val="left"/>
        <w:pPr>
          <w:ind w:left="1685" w:hanging="24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C1E68"/>
    <w:rsid w:val="00106011"/>
    <w:rsid w:val="003C2950"/>
    <w:rsid w:val="004D0512"/>
    <w:rsid w:val="0062006C"/>
    <w:rsid w:val="0062068A"/>
    <w:rsid w:val="00651464"/>
    <w:rsid w:val="007A7314"/>
    <w:rsid w:val="008C15E5"/>
    <w:rsid w:val="00A428CA"/>
    <w:rsid w:val="00A671CB"/>
    <w:rsid w:val="00AC381B"/>
    <w:rsid w:val="00CC1E68"/>
    <w:rsid w:val="00D5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9B97"/>
  <w15:docId w15:val="{7C0E4CC1-E79F-456F-8EF0-E6276FE5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jc w:val="right"/>
    </w:pPr>
    <w:rPr>
      <w:rFonts w:ascii="Helvetica Neue" w:hAnsi="Helvetica Neue" w:cs="Arial Unicode MS"/>
      <w:color w:val="000000"/>
    </w:rPr>
  </w:style>
  <w:style w:type="paragraph" w:customStyle="1" w:styleId="BodyA">
    <w:name w:val="Body A"/>
    <w:rPr>
      <w:rFonts w:ascii="Helvetica Neue" w:hAnsi="Helvetica Neue" w:cs="Arial Unicode MS"/>
      <w:color w:val="000000"/>
      <w:sz w:val="22"/>
      <w:szCs w:val="22"/>
      <w:u w:color="000000"/>
    </w:rPr>
  </w:style>
  <w:style w:type="numbering" w:customStyle="1" w:styleId="Bullet">
    <w:name w:val="Bullet"/>
    <w:pPr>
      <w:numPr>
        <w:numId w:val="1"/>
      </w:numPr>
    </w:pPr>
  </w:style>
  <w:style w:type="paragraph" w:customStyle="1" w:styleId="BodyB">
    <w:name w:val="Body B"/>
    <w:pPr>
      <w:spacing w:before="160"/>
    </w:pPr>
    <w:rPr>
      <w:rFonts w:ascii="Helvetica Neue" w:hAnsi="Helvetica Neue" w:cs="Arial Unicode MS"/>
      <w:color w:val="000000"/>
      <w:sz w:val="24"/>
      <w:szCs w:val="24"/>
      <w:u w:color="000000"/>
    </w:rPr>
  </w:style>
  <w:style w:type="numbering" w:customStyle="1" w:styleId="Numbered">
    <w:name w:val="Numbered"/>
    <w:pPr>
      <w:numPr>
        <w:numId w:val="3"/>
      </w:numPr>
    </w:pPr>
  </w:style>
  <w:style w:type="paragraph" w:styleId="Header">
    <w:name w:val="header"/>
    <w:basedOn w:val="Normal"/>
    <w:link w:val="HeaderChar"/>
    <w:uiPriority w:val="99"/>
    <w:unhideWhenUsed/>
    <w:rsid w:val="00A428CA"/>
    <w:pPr>
      <w:tabs>
        <w:tab w:val="center" w:pos="4680"/>
        <w:tab w:val="right" w:pos="9360"/>
      </w:tabs>
    </w:pPr>
  </w:style>
  <w:style w:type="character" w:customStyle="1" w:styleId="HeaderChar">
    <w:name w:val="Header Char"/>
    <w:basedOn w:val="DefaultParagraphFont"/>
    <w:link w:val="Header"/>
    <w:uiPriority w:val="99"/>
    <w:rsid w:val="00A428CA"/>
    <w:rPr>
      <w:sz w:val="24"/>
      <w:szCs w:val="24"/>
    </w:rPr>
  </w:style>
  <w:style w:type="paragraph" w:styleId="Footer">
    <w:name w:val="footer"/>
    <w:basedOn w:val="Normal"/>
    <w:link w:val="FooterChar"/>
    <w:uiPriority w:val="99"/>
    <w:unhideWhenUsed/>
    <w:rsid w:val="00A428CA"/>
    <w:pPr>
      <w:tabs>
        <w:tab w:val="center" w:pos="4680"/>
        <w:tab w:val="right" w:pos="9360"/>
      </w:tabs>
    </w:pPr>
  </w:style>
  <w:style w:type="character" w:customStyle="1" w:styleId="FooterChar">
    <w:name w:val="Footer Char"/>
    <w:basedOn w:val="DefaultParagraphFont"/>
    <w:link w:val="Footer"/>
    <w:uiPriority w:val="99"/>
    <w:rsid w:val="00A428CA"/>
    <w:rPr>
      <w:sz w:val="24"/>
      <w:szCs w:val="24"/>
    </w:rPr>
  </w:style>
  <w:style w:type="paragraph" w:styleId="BalloonText">
    <w:name w:val="Balloon Text"/>
    <w:basedOn w:val="Normal"/>
    <w:link w:val="BalloonTextChar"/>
    <w:uiPriority w:val="99"/>
    <w:semiHidden/>
    <w:unhideWhenUsed/>
    <w:rsid w:val="00A428CA"/>
    <w:rPr>
      <w:rFonts w:ascii="Tahoma" w:hAnsi="Tahoma" w:cs="Tahoma"/>
      <w:sz w:val="16"/>
      <w:szCs w:val="16"/>
    </w:rPr>
  </w:style>
  <w:style w:type="character" w:customStyle="1" w:styleId="BalloonTextChar">
    <w:name w:val="Balloon Text Char"/>
    <w:basedOn w:val="DefaultParagraphFont"/>
    <w:link w:val="BalloonText"/>
    <w:uiPriority w:val="99"/>
    <w:semiHidden/>
    <w:rsid w:val="00A42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95DD-8972-4892-BC52-360CFFC9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Jarchow</dc:creator>
  <cp:lastModifiedBy>Lynda Harley</cp:lastModifiedBy>
  <cp:revision>5</cp:revision>
  <cp:lastPrinted>2020-07-03T01:04:00Z</cp:lastPrinted>
  <dcterms:created xsi:type="dcterms:W3CDTF">2020-07-03T00:26:00Z</dcterms:created>
  <dcterms:modified xsi:type="dcterms:W3CDTF">2020-07-03T01:07:00Z</dcterms:modified>
</cp:coreProperties>
</file>